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36" w:rsidRPr="00453917" w:rsidRDefault="000A3C36" w:rsidP="000A3C36">
      <w:pPr>
        <w:spacing w:afterLines="50" w:after="156" w:line="300" w:lineRule="auto"/>
        <w:jc w:val="center"/>
        <w:outlineLvl w:val="0"/>
        <w:rPr>
          <w:rFonts w:ascii="黑体" w:eastAsia="黑体"/>
          <w:b/>
          <w:sz w:val="32"/>
          <w:szCs w:val="32"/>
        </w:rPr>
      </w:pPr>
      <w:bookmarkStart w:id="0" w:name="_Toc452974715"/>
      <w:r w:rsidRPr="00453917">
        <w:rPr>
          <w:rFonts w:ascii="黑体" w:eastAsia="黑体" w:hint="eastAsia"/>
          <w:b/>
          <w:sz w:val="32"/>
          <w:szCs w:val="32"/>
        </w:rPr>
        <w:t>工商管理专业《专业论文写作</w:t>
      </w:r>
      <w:r w:rsidRPr="00453917">
        <w:rPr>
          <w:rFonts w:ascii="黑体" w:eastAsia="黑体"/>
          <w:b/>
          <w:sz w:val="32"/>
          <w:szCs w:val="32"/>
        </w:rPr>
        <w:t>》</w:t>
      </w:r>
      <w:r w:rsidRPr="00453917">
        <w:rPr>
          <w:rFonts w:ascii="黑体" w:eastAsia="黑体" w:hint="eastAsia"/>
          <w:b/>
          <w:sz w:val="32"/>
          <w:szCs w:val="32"/>
        </w:rPr>
        <w:t>教学</w:t>
      </w:r>
      <w:r w:rsidRPr="00453917">
        <w:rPr>
          <w:rFonts w:ascii="黑体" w:eastAsia="黑体"/>
          <w:b/>
          <w:sz w:val="32"/>
          <w:szCs w:val="32"/>
        </w:rPr>
        <w:t>大纲</w:t>
      </w:r>
      <w:bookmarkEnd w:id="0"/>
    </w:p>
    <w:p w:rsidR="000A3C36" w:rsidRPr="006E43A1" w:rsidRDefault="000A3C36" w:rsidP="000A3C36">
      <w:pPr>
        <w:spacing w:line="300" w:lineRule="auto"/>
        <w:ind w:firstLineChars="200" w:firstLine="420"/>
        <w:rPr>
          <w:szCs w:val="21"/>
        </w:rPr>
      </w:pPr>
      <w:r w:rsidRPr="006E43A1">
        <w:rPr>
          <w:rFonts w:ascii="黑体" w:eastAsia="黑体" w:hAnsi="宋体" w:hint="eastAsia"/>
          <w:szCs w:val="21"/>
        </w:rPr>
        <w:t>课程编号：</w:t>
      </w:r>
      <w:r w:rsidRPr="006E43A1">
        <w:rPr>
          <w:rFonts w:ascii="宋体" w:hAnsi="宋体" w:hint="eastAsia"/>
          <w:szCs w:val="21"/>
        </w:rPr>
        <w:t>B0162071C</w:t>
      </w:r>
    </w:p>
    <w:p w:rsidR="000A3C36" w:rsidRPr="006E43A1" w:rsidRDefault="000A3C36" w:rsidP="000A3C36">
      <w:pPr>
        <w:spacing w:line="300" w:lineRule="auto"/>
        <w:ind w:firstLineChars="200" w:firstLine="420"/>
        <w:rPr>
          <w:rFonts w:ascii="宋体" w:hAnsi="宋体"/>
          <w:szCs w:val="21"/>
        </w:rPr>
      </w:pPr>
      <w:r w:rsidRPr="006E43A1">
        <w:rPr>
          <w:rFonts w:ascii="黑体" w:eastAsia="黑体" w:hAnsi="宋体" w:hint="eastAsia"/>
          <w:szCs w:val="21"/>
        </w:rPr>
        <w:t>课内周数：</w:t>
      </w:r>
      <w:r w:rsidRPr="006E43A1">
        <w:rPr>
          <w:rFonts w:ascii="宋体" w:hAnsi="宋体" w:hint="eastAsia"/>
          <w:szCs w:val="21"/>
        </w:rPr>
        <w:t>2周</w:t>
      </w:r>
    </w:p>
    <w:p w:rsidR="000A3C36" w:rsidRPr="006E43A1" w:rsidRDefault="000A3C36" w:rsidP="000A3C36">
      <w:pPr>
        <w:spacing w:line="300" w:lineRule="auto"/>
        <w:ind w:firstLineChars="200" w:firstLine="420"/>
        <w:rPr>
          <w:rFonts w:ascii="黑体" w:eastAsia="黑体" w:hAnsi="宋体"/>
          <w:szCs w:val="21"/>
        </w:rPr>
      </w:pPr>
      <w:r w:rsidRPr="006E43A1">
        <w:rPr>
          <w:rFonts w:ascii="黑体" w:eastAsia="黑体" w:hAnsi="宋体" w:hint="eastAsia"/>
          <w:szCs w:val="21"/>
        </w:rPr>
        <w:t>课程类别：</w:t>
      </w:r>
      <w:r w:rsidRPr="006E43A1">
        <w:rPr>
          <w:rFonts w:hint="eastAsia"/>
          <w:b/>
          <w:szCs w:val="21"/>
        </w:rPr>
        <w:t>□通</w:t>
      </w:r>
      <w:proofErr w:type="gramStart"/>
      <w:r w:rsidRPr="006E43A1">
        <w:rPr>
          <w:rFonts w:hint="eastAsia"/>
          <w:b/>
          <w:szCs w:val="21"/>
        </w:rPr>
        <w:t>识基础</w:t>
      </w:r>
      <w:proofErr w:type="gramEnd"/>
      <w:r w:rsidRPr="006E43A1">
        <w:rPr>
          <w:rFonts w:hint="eastAsia"/>
          <w:b/>
          <w:szCs w:val="21"/>
        </w:rPr>
        <w:t xml:space="preserve">  </w:t>
      </w:r>
      <w:r w:rsidRPr="006E43A1">
        <w:rPr>
          <w:rFonts w:hint="eastAsia"/>
          <w:b/>
          <w:szCs w:val="21"/>
        </w:rPr>
        <w:t>□学科基础</w:t>
      </w:r>
      <w:r w:rsidRPr="006E43A1">
        <w:rPr>
          <w:rFonts w:hint="eastAsia"/>
          <w:b/>
          <w:szCs w:val="21"/>
        </w:rPr>
        <w:t xml:space="preserve">  </w:t>
      </w:r>
      <w:r w:rsidRPr="006E43A1">
        <w:rPr>
          <w:rFonts w:ascii="宋体" w:hAnsi="宋体" w:cs="宋体" w:hint="eastAsia"/>
          <w:b/>
          <w:szCs w:val="21"/>
        </w:rPr>
        <w:t>■</w:t>
      </w:r>
      <w:r w:rsidRPr="006E43A1">
        <w:rPr>
          <w:rFonts w:hint="eastAsia"/>
          <w:b/>
          <w:szCs w:val="21"/>
        </w:rPr>
        <w:t>专业基础</w:t>
      </w:r>
      <w:r w:rsidRPr="006E43A1">
        <w:rPr>
          <w:rFonts w:hint="eastAsia"/>
          <w:b/>
          <w:szCs w:val="21"/>
        </w:rPr>
        <w:t xml:space="preserve">  </w:t>
      </w:r>
      <w:r w:rsidRPr="006E43A1">
        <w:rPr>
          <w:rFonts w:hint="eastAsia"/>
          <w:b/>
          <w:szCs w:val="21"/>
        </w:rPr>
        <w:t>□专业</w:t>
      </w:r>
    </w:p>
    <w:p w:rsidR="000A3C36" w:rsidRPr="006E43A1" w:rsidRDefault="000A3C36" w:rsidP="000A3C36">
      <w:pPr>
        <w:spacing w:line="300" w:lineRule="auto"/>
        <w:ind w:firstLineChars="200" w:firstLine="420"/>
        <w:rPr>
          <w:rFonts w:ascii="宋体" w:hAnsi="宋体"/>
          <w:szCs w:val="21"/>
        </w:rPr>
      </w:pPr>
      <w:r w:rsidRPr="006E43A1">
        <w:rPr>
          <w:rFonts w:ascii="黑体" w:eastAsia="黑体" w:hAnsi="宋体" w:hint="eastAsia"/>
          <w:szCs w:val="21"/>
        </w:rPr>
        <w:t>适用专业：</w:t>
      </w:r>
      <w:r w:rsidRPr="006E43A1">
        <w:rPr>
          <w:rFonts w:ascii="宋体" w:hAnsi="宋体" w:hint="eastAsia"/>
          <w:szCs w:val="21"/>
        </w:rPr>
        <w:t>工商管理</w:t>
      </w:r>
    </w:p>
    <w:p w:rsidR="000A3C36" w:rsidRDefault="000A3C36" w:rsidP="000A3C36">
      <w:pPr>
        <w:spacing w:line="300" w:lineRule="auto"/>
        <w:ind w:firstLineChars="200" w:firstLine="480"/>
        <w:rPr>
          <w:rFonts w:ascii="黑体" w:eastAsia="黑体"/>
          <w:sz w:val="24"/>
        </w:rPr>
      </w:pPr>
    </w:p>
    <w:p w:rsidR="000A3C36" w:rsidRPr="006E43A1" w:rsidRDefault="000A3C36" w:rsidP="000A3C36">
      <w:pPr>
        <w:spacing w:line="288" w:lineRule="auto"/>
        <w:ind w:firstLineChars="200" w:firstLine="480"/>
        <w:rPr>
          <w:rFonts w:eastAsia="黑体"/>
          <w:sz w:val="24"/>
        </w:rPr>
      </w:pPr>
      <w:r w:rsidRPr="006E43A1">
        <w:rPr>
          <w:rFonts w:ascii="黑体" w:eastAsia="黑体" w:hint="eastAsia"/>
          <w:sz w:val="24"/>
        </w:rPr>
        <w:t>一、所涉及的课程及知识点</w:t>
      </w:r>
    </w:p>
    <w:p w:rsidR="000A3C36" w:rsidRPr="006E43A1" w:rsidRDefault="000A3C36" w:rsidP="000A3C36">
      <w:pPr>
        <w:spacing w:line="288" w:lineRule="auto"/>
        <w:ind w:firstLineChars="200" w:firstLine="480"/>
        <w:rPr>
          <w:rFonts w:eastAsia="黑体"/>
          <w:sz w:val="24"/>
        </w:rPr>
      </w:pPr>
      <w:r w:rsidRPr="006E43A1">
        <w:rPr>
          <w:rFonts w:ascii="宋体" w:hAnsi="宋体" w:hint="eastAsia"/>
          <w:sz w:val="24"/>
        </w:rPr>
        <w:t>该实践教学环节主要涉及经济学、管理学等相关课程，所涉及的知识点包括经济学、管理学基本理论知识的理解和运用、调查研究方法的选择、</w:t>
      </w:r>
      <w:r w:rsidRPr="006E43A1">
        <w:rPr>
          <w:rFonts w:hint="eastAsia"/>
          <w:sz w:val="24"/>
        </w:rPr>
        <w:t>运用一定的数学工具对</w:t>
      </w:r>
      <w:r w:rsidRPr="006E43A1">
        <w:rPr>
          <w:rFonts w:ascii="宋体" w:hAnsi="宋体" w:hint="eastAsia"/>
          <w:sz w:val="24"/>
        </w:rPr>
        <w:t>所获取资料进行分析、专题研究报告的写作等方面。</w:t>
      </w:r>
    </w:p>
    <w:p w:rsidR="000A3C36" w:rsidRPr="006E43A1" w:rsidRDefault="000A3C36" w:rsidP="000A3C36">
      <w:pPr>
        <w:spacing w:line="288" w:lineRule="auto"/>
        <w:ind w:firstLineChars="200" w:firstLine="480"/>
        <w:rPr>
          <w:rFonts w:ascii="黑体" w:eastAsia="黑体"/>
          <w:sz w:val="24"/>
        </w:rPr>
      </w:pPr>
    </w:p>
    <w:p w:rsidR="000A3C36" w:rsidRPr="006E43A1" w:rsidRDefault="000A3C36" w:rsidP="000A3C36">
      <w:pPr>
        <w:spacing w:line="288" w:lineRule="auto"/>
        <w:ind w:firstLineChars="200" w:firstLine="480"/>
        <w:rPr>
          <w:rFonts w:ascii="黑体" w:eastAsia="黑体"/>
          <w:sz w:val="24"/>
        </w:rPr>
      </w:pPr>
      <w:r w:rsidRPr="006E43A1">
        <w:rPr>
          <w:rFonts w:ascii="黑体" w:eastAsia="黑体" w:hint="eastAsia"/>
          <w:sz w:val="24"/>
        </w:rPr>
        <w:t>二、目的与任务</w:t>
      </w:r>
    </w:p>
    <w:p w:rsidR="000A3C36" w:rsidRPr="006E43A1" w:rsidRDefault="000A3C36" w:rsidP="000A3C36">
      <w:pPr>
        <w:spacing w:line="288" w:lineRule="auto"/>
        <w:ind w:firstLineChars="200" w:firstLine="480"/>
        <w:rPr>
          <w:rFonts w:ascii="宋体" w:hAnsi="宋体"/>
          <w:sz w:val="24"/>
        </w:rPr>
      </w:pPr>
      <w:r w:rsidRPr="006E43A1">
        <w:rPr>
          <w:rFonts w:ascii="宋体" w:hAnsi="宋体" w:hint="eastAsia"/>
          <w:sz w:val="24"/>
        </w:rPr>
        <w:t>专业论文写作是工商管理专业教学计划的重要组成部分，是学生在修完基础理论课程与部分专业基础课程后，所进行的一次重要的实践环节，其目的和任务是：</w:t>
      </w:r>
    </w:p>
    <w:p w:rsidR="000A3C36" w:rsidRPr="006E43A1" w:rsidRDefault="000A3C36" w:rsidP="000A3C36">
      <w:pPr>
        <w:spacing w:line="288" w:lineRule="auto"/>
        <w:ind w:firstLineChars="200" w:firstLine="480"/>
        <w:rPr>
          <w:rFonts w:ascii="宋体" w:hAnsi="宋体"/>
          <w:sz w:val="24"/>
        </w:rPr>
      </w:pPr>
      <w:r w:rsidRPr="006E43A1">
        <w:rPr>
          <w:rFonts w:ascii="宋体" w:hAnsi="宋体" w:hint="eastAsia"/>
          <w:sz w:val="24"/>
        </w:rPr>
        <w:t>1.通过专业论文写作，培养学生综合运用所学专业知识，进行独立分析问题、解决问题的能力，树立理论联系实际的工作作风。</w:t>
      </w:r>
    </w:p>
    <w:p w:rsidR="000A3C36" w:rsidRPr="006E43A1" w:rsidRDefault="000A3C36" w:rsidP="000A3C36">
      <w:pPr>
        <w:spacing w:line="288" w:lineRule="auto"/>
        <w:ind w:firstLineChars="200" w:firstLine="480"/>
        <w:rPr>
          <w:rFonts w:ascii="宋体" w:hAnsi="宋体"/>
          <w:sz w:val="24"/>
        </w:rPr>
      </w:pPr>
      <w:r w:rsidRPr="006E43A1">
        <w:rPr>
          <w:rFonts w:ascii="宋体" w:hAnsi="宋体" w:hint="eastAsia"/>
          <w:sz w:val="24"/>
        </w:rPr>
        <w:t>2.通过专业论文写作可以检查学生对所学经济学、管理学基本理论知识的理解程度和运用能力，进一步巩固、拓展和深化所学基础理论和专业理论。</w:t>
      </w:r>
    </w:p>
    <w:p w:rsidR="000A3C36" w:rsidRPr="006E43A1" w:rsidRDefault="000A3C36" w:rsidP="000A3C36">
      <w:pPr>
        <w:spacing w:line="288" w:lineRule="auto"/>
        <w:ind w:firstLineChars="200" w:firstLine="480"/>
        <w:rPr>
          <w:sz w:val="24"/>
        </w:rPr>
      </w:pPr>
      <w:r w:rsidRPr="006E43A1">
        <w:rPr>
          <w:rFonts w:ascii="宋体" w:hAnsi="宋体" w:hint="eastAsia"/>
          <w:sz w:val="24"/>
        </w:rPr>
        <w:t>3.通过专业论文写作可以使学生熟悉多种资料搜集途径，训练学生运用多种调查研究方法并</w:t>
      </w:r>
      <w:r w:rsidRPr="006E43A1">
        <w:rPr>
          <w:rFonts w:hint="eastAsia"/>
          <w:sz w:val="24"/>
        </w:rPr>
        <w:t>运用一定的数学工具对</w:t>
      </w:r>
      <w:r w:rsidRPr="006E43A1">
        <w:rPr>
          <w:rFonts w:ascii="宋体" w:hAnsi="宋体" w:hint="eastAsia"/>
          <w:sz w:val="24"/>
        </w:rPr>
        <w:t>所获取资料进行分析的能力，训练学生调查研究报告、专题研究报告的写作能力和语言表达能力，培养学生熟练掌握办公自动化系统的应用能力。</w:t>
      </w:r>
    </w:p>
    <w:p w:rsidR="000A3C36" w:rsidRPr="006E43A1" w:rsidRDefault="000A3C36" w:rsidP="000A3C36">
      <w:pPr>
        <w:spacing w:line="288" w:lineRule="auto"/>
        <w:ind w:firstLineChars="200" w:firstLine="480"/>
        <w:rPr>
          <w:rFonts w:eastAsia="黑体"/>
          <w:sz w:val="24"/>
        </w:rPr>
      </w:pPr>
    </w:p>
    <w:p w:rsidR="000A3C36" w:rsidRPr="006E43A1" w:rsidRDefault="000A3C36" w:rsidP="000A3C36">
      <w:pPr>
        <w:spacing w:line="288" w:lineRule="auto"/>
        <w:ind w:firstLineChars="200" w:firstLine="480"/>
        <w:rPr>
          <w:rFonts w:eastAsia="黑体"/>
          <w:sz w:val="24"/>
        </w:rPr>
      </w:pPr>
      <w:r w:rsidRPr="006E43A1">
        <w:rPr>
          <w:rFonts w:eastAsia="黑体" w:hint="eastAsia"/>
          <w:sz w:val="24"/>
        </w:rPr>
        <w:t>三、内容与要求</w:t>
      </w:r>
    </w:p>
    <w:p w:rsidR="000A3C36" w:rsidRPr="006E43A1" w:rsidRDefault="000A3C36" w:rsidP="000A3C36">
      <w:pPr>
        <w:spacing w:line="288" w:lineRule="auto"/>
        <w:ind w:firstLineChars="200" w:firstLine="482"/>
        <w:rPr>
          <w:rFonts w:ascii="宋体" w:hAnsi="宋体"/>
          <w:b/>
          <w:sz w:val="24"/>
        </w:rPr>
      </w:pPr>
      <w:r w:rsidRPr="006E43A1">
        <w:rPr>
          <w:rFonts w:ascii="宋体" w:hAnsi="宋体" w:hint="eastAsia"/>
          <w:b/>
          <w:sz w:val="24"/>
        </w:rPr>
        <w:t>（一）课题内容</w:t>
      </w:r>
    </w:p>
    <w:p w:rsidR="000A3C36" w:rsidRPr="006E43A1" w:rsidRDefault="000A3C36" w:rsidP="000A3C36">
      <w:pPr>
        <w:spacing w:line="288" w:lineRule="auto"/>
        <w:ind w:firstLineChars="200" w:firstLine="480"/>
        <w:rPr>
          <w:rFonts w:ascii="宋体" w:hAnsi="宋体"/>
          <w:sz w:val="24"/>
        </w:rPr>
      </w:pPr>
      <w:r w:rsidRPr="006E43A1">
        <w:rPr>
          <w:rFonts w:ascii="宋体" w:hAnsi="宋体" w:hint="eastAsia"/>
          <w:sz w:val="24"/>
        </w:rPr>
        <w:t>1.教师提出若干研究范围和方向，学生根据自己的专业知识和兴趣确定一个研究方向，通过查阅文献资料、调查研究、分析思考和指导老师讨论，确定论文题目。</w:t>
      </w:r>
    </w:p>
    <w:p w:rsidR="000A3C36" w:rsidRPr="006E43A1" w:rsidRDefault="000A3C36" w:rsidP="000A3C36">
      <w:pPr>
        <w:spacing w:line="288" w:lineRule="auto"/>
        <w:ind w:firstLineChars="200" w:firstLine="480"/>
        <w:rPr>
          <w:rFonts w:ascii="宋体" w:hAnsi="宋体"/>
          <w:sz w:val="24"/>
        </w:rPr>
      </w:pPr>
      <w:r w:rsidRPr="006E43A1">
        <w:rPr>
          <w:rFonts w:ascii="宋体" w:hAnsi="宋体" w:hint="eastAsia"/>
          <w:sz w:val="24"/>
        </w:rPr>
        <w:t>2.学生根据调查结果和收集的数据撰写论文，论文内容包括：</w:t>
      </w:r>
    </w:p>
    <w:p w:rsidR="000A3C36" w:rsidRPr="006E43A1" w:rsidRDefault="000A3C36" w:rsidP="000A3C36">
      <w:pPr>
        <w:spacing w:line="288" w:lineRule="auto"/>
        <w:ind w:firstLineChars="200" w:firstLine="480"/>
        <w:rPr>
          <w:rFonts w:ascii="宋体" w:hAnsi="宋体"/>
          <w:sz w:val="24"/>
        </w:rPr>
      </w:pPr>
      <w:r w:rsidRPr="006E43A1">
        <w:rPr>
          <w:rFonts w:ascii="宋体" w:hAnsi="宋体" w:hint="eastAsia"/>
          <w:sz w:val="24"/>
        </w:rPr>
        <w:t>（1）研究问题描述；</w:t>
      </w:r>
    </w:p>
    <w:p w:rsidR="000A3C36" w:rsidRPr="006E43A1" w:rsidRDefault="000A3C36" w:rsidP="000A3C36">
      <w:pPr>
        <w:spacing w:line="288" w:lineRule="auto"/>
        <w:ind w:firstLineChars="200" w:firstLine="480"/>
        <w:rPr>
          <w:rFonts w:ascii="宋体" w:hAnsi="宋体"/>
          <w:sz w:val="24"/>
        </w:rPr>
      </w:pPr>
      <w:r w:rsidRPr="006E43A1">
        <w:rPr>
          <w:rFonts w:ascii="宋体" w:hAnsi="宋体" w:hint="eastAsia"/>
          <w:sz w:val="24"/>
        </w:rPr>
        <w:t>（2）基本资料描述；</w:t>
      </w:r>
    </w:p>
    <w:p w:rsidR="000A3C36" w:rsidRPr="006E43A1" w:rsidRDefault="000A3C36" w:rsidP="000A3C36">
      <w:pPr>
        <w:spacing w:line="288" w:lineRule="auto"/>
        <w:ind w:firstLineChars="200" w:firstLine="480"/>
        <w:rPr>
          <w:rFonts w:ascii="宋体" w:hAnsi="宋体"/>
          <w:sz w:val="24"/>
        </w:rPr>
      </w:pPr>
      <w:r w:rsidRPr="006E43A1">
        <w:rPr>
          <w:rFonts w:ascii="宋体" w:hAnsi="宋体" w:hint="eastAsia"/>
          <w:sz w:val="24"/>
        </w:rPr>
        <w:t>（3）运用一定的数学工具进行分析；</w:t>
      </w:r>
    </w:p>
    <w:p w:rsidR="000A3C36" w:rsidRPr="006E43A1" w:rsidRDefault="000A3C36" w:rsidP="000A3C36">
      <w:pPr>
        <w:spacing w:line="288" w:lineRule="auto"/>
        <w:ind w:firstLineChars="200" w:firstLine="480"/>
        <w:rPr>
          <w:rFonts w:ascii="宋体" w:hAnsi="宋体"/>
          <w:sz w:val="24"/>
        </w:rPr>
      </w:pPr>
      <w:r w:rsidRPr="006E43A1">
        <w:rPr>
          <w:rFonts w:ascii="宋体" w:hAnsi="宋体" w:hint="eastAsia"/>
          <w:sz w:val="24"/>
        </w:rPr>
        <w:t>（4）启示与借鉴。</w:t>
      </w:r>
    </w:p>
    <w:p w:rsidR="000A3C36" w:rsidRPr="006E43A1" w:rsidRDefault="000A3C36" w:rsidP="000A3C36">
      <w:pPr>
        <w:spacing w:line="288" w:lineRule="auto"/>
        <w:ind w:firstLineChars="200" w:firstLine="482"/>
        <w:rPr>
          <w:rFonts w:ascii="宋体" w:hAnsi="宋体"/>
          <w:b/>
          <w:sz w:val="24"/>
        </w:rPr>
      </w:pPr>
      <w:r w:rsidRPr="006E43A1">
        <w:rPr>
          <w:rFonts w:ascii="宋体" w:hAnsi="宋体"/>
          <w:b/>
          <w:sz w:val="24"/>
        </w:rPr>
        <w:t>（二）</w:t>
      </w:r>
      <w:r w:rsidRPr="006E43A1">
        <w:rPr>
          <w:rFonts w:ascii="宋体" w:hAnsi="宋体" w:hint="eastAsia"/>
          <w:b/>
          <w:sz w:val="24"/>
        </w:rPr>
        <w:t>课题要求</w:t>
      </w:r>
    </w:p>
    <w:p w:rsidR="000A3C36" w:rsidRPr="006E43A1" w:rsidRDefault="000A3C36" w:rsidP="000A3C36">
      <w:pPr>
        <w:spacing w:line="288" w:lineRule="auto"/>
        <w:ind w:firstLineChars="200" w:firstLine="480"/>
        <w:rPr>
          <w:rFonts w:ascii="宋体" w:hAnsi="宋体"/>
          <w:sz w:val="24"/>
        </w:rPr>
      </w:pPr>
      <w:r w:rsidRPr="006E43A1">
        <w:rPr>
          <w:rFonts w:ascii="宋体" w:hAnsi="宋体" w:hint="eastAsia"/>
          <w:sz w:val="24"/>
        </w:rPr>
        <w:t>1. 要求理论联系实际，根据论文题目的具体要求认真完成，题目不宜大，</w:t>
      </w:r>
      <w:r w:rsidRPr="006E43A1">
        <w:rPr>
          <w:rFonts w:ascii="宋体" w:hAnsi="宋体" w:hint="eastAsia"/>
          <w:sz w:val="24"/>
        </w:rPr>
        <w:lastRenderedPageBreak/>
        <w:t>着重创新；</w:t>
      </w:r>
    </w:p>
    <w:p w:rsidR="000A3C36" w:rsidRPr="006E43A1" w:rsidRDefault="000A3C36" w:rsidP="000A3C36">
      <w:pPr>
        <w:spacing w:line="288" w:lineRule="auto"/>
        <w:ind w:firstLineChars="200" w:firstLine="480"/>
        <w:rPr>
          <w:rFonts w:ascii="宋体" w:hAnsi="宋体"/>
          <w:sz w:val="24"/>
        </w:rPr>
      </w:pPr>
      <w:r w:rsidRPr="006E43A1">
        <w:rPr>
          <w:rFonts w:ascii="宋体" w:hAnsi="宋体" w:hint="eastAsia"/>
          <w:sz w:val="24"/>
        </w:rPr>
        <w:t>2. 注意所学知识的综合运用，注重创新能力的培养，提倡独立思考、独立完成；</w:t>
      </w:r>
    </w:p>
    <w:p w:rsidR="000A3C36" w:rsidRPr="006E43A1" w:rsidRDefault="000A3C36" w:rsidP="000A3C36">
      <w:pPr>
        <w:spacing w:line="288" w:lineRule="auto"/>
        <w:ind w:firstLineChars="200" w:firstLine="480"/>
        <w:rPr>
          <w:rFonts w:ascii="宋体" w:hAnsi="宋体"/>
          <w:sz w:val="24"/>
        </w:rPr>
      </w:pPr>
      <w:r w:rsidRPr="006E43A1">
        <w:rPr>
          <w:rFonts w:ascii="宋体" w:hAnsi="宋体" w:hint="eastAsia"/>
          <w:sz w:val="24"/>
        </w:rPr>
        <w:t>3. 坚持严肃认真、实事求是、刻苦钻研的态度，加强对基础理论知识的掌握和基本技能的训练；</w:t>
      </w:r>
    </w:p>
    <w:p w:rsidR="000A3C36" w:rsidRPr="006E43A1" w:rsidRDefault="000A3C36" w:rsidP="000A3C36">
      <w:pPr>
        <w:spacing w:line="288" w:lineRule="auto"/>
        <w:ind w:firstLineChars="200" w:firstLine="480"/>
        <w:rPr>
          <w:rFonts w:ascii="宋体" w:hAnsi="宋体"/>
          <w:sz w:val="24"/>
        </w:rPr>
      </w:pPr>
      <w:r w:rsidRPr="006E43A1">
        <w:rPr>
          <w:rFonts w:ascii="宋体" w:hAnsi="宋体" w:hint="eastAsia"/>
          <w:sz w:val="24"/>
        </w:rPr>
        <w:t>4. 对调查结果或所收集到的数据进行统计学分析，并就此提出一些结论或建议；</w:t>
      </w:r>
    </w:p>
    <w:p w:rsidR="000A3C36" w:rsidRPr="006E43A1" w:rsidRDefault="000A3C36" w:rsidP="000A3C36">
      <w:pPr>
        <w:spacing w:line="288" w:lineRule="auto"/>
        <w:ind w:firstLineChars="200" w:firstLine="480"/>
        <w:rPr>
          <w:rFonts w:ascii="宋体" w:hAnsi="宋体"/>
          <w:sz w:val="24"/>
        </w:rPr>
      </w:pPr>
      <w:r w:rsidRPr="006E43A1">
        <w:rPr>
          <w:rFonts w:ascii="宋体" w:hAnsi="宋体" w:hint="eastAsia"/>
          <w:sz w:val="24"/>
        </w:rPr>
        <w:t>5. 严格遵守纪律，按计划进度完成论文；</w:t>
      </w:r>
    </w:p>
    <w:p w:rsidR="000A3C36" w:rsidRPr="006E43A1" w:rsidRDefault="000A3C36" w:rsidP="000A3C36">
      <w:pPr>
        <w:spacing w:line="288" w:lineRule="auto"/>
        <w:ind w:firstLineChars="200" w:firstLine="482"/>
        <w:rPr>
          <w:rFonts w:ascii="宋体" w:hAnsi="宋体"/>
          <w:b/>
          <w:sz w:val="24"/>
        </w:rPr>
      </w:pPr>
      <w:r w:rsidRPr="006E43A1">
        <w:rPr>
          <w:rFonts w:ascii="宋体" w:hAnsi="宋体" w:hint="eastAsia"/>
          <w:b/>
          <w:sz w:val="24"/>
        </w:rPr>
        <w:t>（三）</w:t>
      </w:r>
      <w:r w:rsidRPr="006E43A1">
        <w:rPr>
          <w:rFonts w:ascii="宋体" w:hAnsi="宋体"/>
          <w:b/>
          <w:sz w:val="24"/>
        </w:rPr>
        <w:t>考核及</w:t>
      </w:r>
      <w:r w:rsidRPr="006E43A1">
        <w:rPr>
          <w:rFonts w:ascii="宋体" w:hAnsi="宋体" w:hint="eastAsia"/>
          <w:b/>
          <w:sz w:val="24"/>
        </w:rPr>
        <w:t xml:space="preserve">报告要求 </w:t>
      </w:r>
    </w:p>
    <w:p w:rsidR="000A3C36" w:rsidRPr="006E43A1" w:rsidRDefault="000A3C36" w:rsidP="000A3C36">
      <w:pPr>
        <w:spacing w:line="288" w:lineRule="auto"/>
        <w:ind w:firstLineChars="200" w:firstLine="482"/>
        <w:rPr>
          <w:rFonts w:ascii="宋体" w:hAnsi="宋体"/>
          <w:b/>
          <w:sz w:val="24"/>
        </w:rPr>
      </w:pPr>
      <w:r w:rsidRPr="006E43A1">
        <w:rPr>
          <w:rFonts w:ascii="宋体" w:hAnsi="宋体" w:hint="eastAsia"/>
          <w:b/>
          <w:sz w:val="24"/>
        </w:rPr>
        <w:t xml:space="preserve">1. </w:t>
      </w:r>
      <w:r w:rsidRPr="006E43A1">
        <w:rPr>
          <w:rFonts w:ascii="宋体" w:hAnsi="宋体"/>
          <w:b/>
          <w:sz w:val="24"/>
        </w:rPr>
        <w:t>考核</w:t>
      </w:r>
    </w:p>
    <w:p w:rsidR="000A3C36" w:rsidRPr="006E43A1" w:rsidRDefault="000A3C36" w:rsidP="000A3C36">
      <w:pPr>
        <w:spacing w:line="288" w:lineRule="auto"/>
        <w:ind w:firstLineChars="200" w:firstLine="480"/>
        <w:rPr>
          <w:rFonts w:ascii="宋体" w:hAnsi="宋体"/>
          <w:sz w:val="24"/>
        </w:rPr>
      </w:pPr>
      <w:r w:rsidRPr="006E43A1">
        <w:rPr>
          <w:rFonts w:ascii="宋体" w:hAnsi="宋体" w:hint="eastAsia"/>
          <w:sz w:val="24"/>
        </w:rPr>
        <w:t>根据每位同学在专业论文写作期间的工作学习态度、现实表现及论文报告的质量进行评定，最后综合评定分为优、良、中、及格和不及格五个等级。评分标准及分值如下：</w:t>
      </w:r>
    </w:p>
    <w:p w:rsidR="000A3C36" w:rsidRPr="006E43A1" w:rsidRDefault="000A3C36" w:rsidP="000A3C36">
      <w:pPr>
        <w:spacing w:line="288" w:lineRule="auto"/>
        <w:ind w:firstLineChars="200" w:firstLine="480"/>
        <w:rPr>
          <w:rFonts w:ascii="宋体" w:hAnsi="宋体"/>
          <w:sz w:val="24"/>
        </w:rPr>
      </w:pPr>
      <w:r w:rsidRPr="006E43A1">
        <w:rPr>
          <w:rFonts w:ascii="宋体" w:hAnsi="宋体" w:hint="eastAsia"/>
          <w:sz w:val="24"/>
        </w:rPr>
        <w:t>（1）学习态度（10%）</w:t>
      </w:r>
    </w:p>
    <w:p w:rsidR="000A3C36" w:rsidRPr="006E43A1" w:rsidRDefault="000A3C36" w:rsidP="000A3C36">
      <w:pPr>
        <w:spacing w:line="288" w:lineRule="auto"/>
        <w:ind w:firstLineChars="200" w:firstLine="480"/>
        <w:rPr>
          <w:rFonts w:ascii="宋体" w:hAnsi="宋体"/>
          <w:sz w:val="24"/>
        </w:rPr>
      </w:pPr>
      <w:r w:rsidRPr="006E43A1">
        <w:rPr>
          <w:rFonts w:ascii="宋体" w:hAnsi="宋体" w:hint="eastAsia"/>
          <w:sz w:val="24"/>
        </w:rPr>
        <w:t>（2）论文报告质量（60%）</w:t>
      </w:r>
    </w:p>
    <w:p w:rsidR="000A3C36" w:rsidRPr="006E43A1" w:rsidRDefault="000A3C36" w:rsidP="000A3C36">
      <w:pPr>
        <w:spacing w:line="288" w:lineRule="auto"/>
        <w:ind w:firstLineChars="200" w:firstLine="480"/>
        <w:rPr>
          <w:rFonts w:ascii="宋体" w:hAnsi="宋体"/>
          <w:sz w:val="24"/>
        </w:rPr>
      </w:pPr>
      <w:r w:rsidRPr="006E43A1">
        <w:rPr>
          <w:rFonts w:ascii="宋体" w:hAnsi="宋体" w:hint="eastAsia"/>
          <w:sz w:val="24"/>
        </w:rPr>
        <w:t>（3）查阅参考文献的质量和数量（20%）</w:t>
      </w:r>
    </w:p>
    <w:p w:rsidR="000A3C36" w:rsidRPr="006E43A1" w:rsidRDefault="000A3C36" w:rsidP="000A3C36">
      <w:pPr>
        <w:spacing w:line="288" w:lineRule="auto"/>
        <w:ind w:firstLineChars="200" w:firstLine="480"/>
        <w:rPr>
          <w:rFonts w:ascii="宋体" w:hAnsi="宋体"/>
          <w:sz w:val="24"/>
        </w:rPr>
      </w:pPr>
      <w:r w:rsidRPr="006E43A1">
        <w:rPr>
          <w:rFonts w:ascii="宋体" w:hAnsi="宋体" w:hint="eastAsia"/>
          <w:sz w:val="24"/>
        </w:rPr>
        <w:t>（4）答辩表现（10%）</w:t>
      </w:r>
    </w:p>
    <w:p w:rsidR="000A3C36" w:rsidRPr="006E43A1" w:rsidRDefault="000A3C36" w:rsidP="000A3C36">
      <w:pPr>
        <w:spacing w:line="288" w:lineRule="auto"/>
        <w:ind w:firstLineChars="200" w:firstLine="482"/>
        <w:rPr>
          <w:rFonts w:ascii="宋体" w:hAnsi="宋体"/>
          <w:b/>
          <w:sz w:val="24"/>
        </w:rPr>
      </w:pPr>
      <w:r w:rsidRPr="006E43A1">
        <w:rPr>
          <w:rFonts w:ascii="宋体" w:hAnsi="宋体" w:hint="eastAsia"/>
          <w:b/>
          <w:sz w:val="24"/>
        </w:rPr>
        <w:t>2. 报告要求</w:t>
      </w:r>
    </w:p>
    <w:p w:rsidR="000A3C36" w:rsidRPr="006E43A1" w:rsidRDefault="000A3C36" w:rsidP="000A3C36">
      <w:pPr>
        <w:spacing w:line="288" w:lineRule="auto"/>
        <w:ind w:firstLineChars="200" w:firstLine="480"/>
        <w:rPr>
          <w:rFonts w:ascii="宋体" w:hAnsi="宋体"/>
          <w:sz w:val="24"/>
        </w:rPr>
      </w:pPr>
      <w:r w:rsidRPr="006E43A1">
        <w:rPr>
          <w:rFonts w:ascii="宋体" w:hAnsi="宋体" w:hint="eastAsia"/>
          <w:sz w:val="24"/>
        </w:rPr>
        <w:t xml:space="preserve">（1）字数5000左右，内容切题，结构清晰，数据、材料准确，格式符合学术性论文要求； </w:t>
      </w:r>
    </w:p>
    <w:p w:rsidR="000A3C36" w:rsidRPr="006E43A1" w:rsidRDefault="000A3C36" w:rsidP="000A3C36">
      <w:pPr>
        <w:spacing w:line="288" w:lineRule="auto"/>
        <w:ind w:firstLineChars="200" w:firstLine="480"/>
        <w:rPr>
          <w:rFonts w:ascii="宋体" w:hAnsi="宋体"/>
          <w:sz w:val="24"/>
        </w:rPr>
      </w:pPr>
      <w:r w:rsidRPr="006E43A1">
        <w:rPr>
          <w:rFonts w:ascii="宋体" w:hAnsi="宋体" w:hint="eastAsia"/>
          <w:sz w:val="24"/>
        </w:rPr>
        <w:t>（2）所引用材料文中要标明出处，文后附有详细的参考文献；</w:t>
      </w:r>
    </w:p>
    <w:p w:rsidR="000A3C36" w:rsidRPr="006E43A1" w:rsidRDefault="000A3C36" w:rsidP="000A3C36">
      <w:pPr>
        <w:spacing w:line="288" w:lineRule="auto"/>
        <w:ind w:firstLineChars="200" w:firstLine="480"/>
        <w:rPr>
          <w:rFonts w:ascii="宋体" w:hAnsi="宋体"/>
          <w:sz w:val="24"/>
        </w:rPr>
      </w:pPr>
      <w:r w:rsidRPr="006E43A1">
        <w:rPr>
          <w:rFonts w:ascii="宋体" w:hAnsi="宋体" w:hint="eastAsia"/>
          <w:sz w:val="24"/>
        </w:rPr>
        <w:t>（3）按要求排版、打印和装订。</w:t>
      </w:r>
    </w:p>
    <w:p w:rsidR="000A3C36" w:rsidRPr="006E43A1" w:rsidRDefault="000A3C36" w:rsidP="000A3C36">
      <w:pPr>
        <w:spacing w:line="288" w:lineRule="auto"/>
        <w:ind w:firstLineChars="200" w:firstLine="480"/>
        <w:rPr>
          <w:rFonts w:eastAsia="黑体"/>
          <w:sz w:val="24"/>
        </w:rPr>
      </w:pPr>
    </w:p>
    <w:p w:rsidR="000A3C36" w:rsidRPr="006E43A1" w:rsidRDefault="000A3C36" w:rsidP="000A3C36">
      <w:pPr>
        <w:spacing w:line="288" w:lineRule="auto"/>
        <w:ind w:firstLineChars="200" w:firstLine="480"/>
        <w:rPr>
          <w:rFonts w:eastAsia="黑体"/>
          <w:sz w:val="24"/>
        </w:rPr>
      </w:pPr>
      <w:r w:rsidRPr="006E43A1">
        <w:rPr>
          <w:rFonts w:eastAsia="黑体"/>
          <w:sz w:val="24"/>
        </w:rPr>
        <w:t>四、主要仪器设备</w:t>
      </w:r>
    </w:p>
    <w:p w:rsidR="000A3C36" w:rsidRPr="006E43A1" w:rsidRDefault="000A3C36" w:rsidP="000A3C36">
      <w:pPr>
        <w:spacing w:line="288" w:lineRule="auto"/>
        <w:ind w:firstLineChars="200" w:firstLine="482"/>
        <w:rPr>
          <w:b/>
          <w:sz w:val="24"/>
        </w:rPr>
      </w:pPr>
      <w:r w:rsidRPr="006E43A1">
        <w:rPr>
          <w:rFonts w:hAnsi="宋体"/>
          <w:b/>
          <w:sz w:val="24"/>
        </w:rPr>
        <w:t>硬件：</w:t>
      </w:r>
      <w:r w:rsidRPr="006E43A1">
        <w:rPr>
          <w:rFonts w:hAnsi="宋体" w:hint="eastAsia"/>
          <w:sz w:val="24"/>
        </w:rPr>
        <w:t>实验室电脑</w:t>
      </w:r>
    </w:p>
    <w:p w:rsidR="000A3C36" w:rsidRPr="006E43A1" w:rsidRDefault="000A3C36" w:rsidP="000A3C36">
      <w:pPr>
        <w:spacing w:line="288" w:lineRule="auto"/>
        <w:ind w:firstLineChars="200" w:firstLine="482"/>
        <w:rPr>
          <w:rFonts w:hAnsi="宋体"/>
          <w:b/>
          <w:sz w:val="24"/>
        </w:rPr>
      </w:pPr>
      <w:r w:rsidRPr="006E43A1">
        <w:rPr>
          <w:rFonts w:hAnsi="宋体"/>
          <w:b/>
          <w:sz w:val="24"/>
        </w:rPr>
        <w:t>软件：</w:t>
      </w:r>
      <w:r w:rsidRPr="006E43A1">
        <w:rPr>
          <w:rFonts w:hint="eastAsia"/>
          <w:sz w:val="24"/>
        </w:rPr>
        <w:t>实验室相关数据库，统计分析软件</w:t>
      </w:r>
    </w:p>
    <w:p w:rsidR="000A3C36" w:rsidRPr="006E43A1" w:rsidRDefault="000A3C36" w:rsidP="000A3C36">
      <w:pPr>
        <w:spacing w:line="288" w:lineRule="auto"/>
        <w:ind w:firstLineChars="200" w:firstLine="480"/>
        <w:rPr>
          <w:rFonts w:eastAsia="黑体"/>
          <w:sz w:val="24"/>
        </w:rPr>
      </w:pPr>
    </w:p>
    <w:p w:rsidR="000A3C36" w:rsidRPr="006E43A1" w:rsidRDefault="000A3C36" w:rsidP="000A3C36">
      <w:pPr>
        <w:spacing w:line="288" w:lineRule="auto"/>
        <w:ind w:firstLineChars="200" w:firstLine="480"/>
        <w:rPr>
          <w:rFonts w:eastAsia="黑体"/>
          <w:sz w:val="24"/>
        </w:rPr>
      </w:pPr>
      <w:r w:rsidRPr="006E43A1">
        <w:rPr>
          <w:rFonts w:eastAsia="黑体"/>
          <w:sz w:val="24"/>
        </w:rPr>
        <w:t>五、教材及参考书</w:t>
      </w:r>
    </w:p>
    <w:p w:rsidR="000A3C36" w:rsidRPr="006E43A1" w:rsidRDefault="000A3C36" w:rsidP="000A3C36">
      <w:pPr>
        <w:spacing w:line="288" w:lineRule="auto"/>
        <w:ind w:firstLineChars="200" w:firstLine="482"/>
        <w:rPr>
          <w:b/>
          <w:sz w:val="24"/>
        </w:rPr>
      </w:pPr>
      <w:r w:rsidRPr="006E43A1">
        <w:rPr>
          <w:rFonts w:hint="eastAsia"/>
          <w:b/>
          <w:sz w:val="24"/>
        </w:rPr>
        <w:t>参考书：</w:t>
      </w:r>
    </w:p>
    <w:p w:rsidR="000A3C36" w:rsidRPr="006E43A1" w:rsidRDefault="000A3C36" w:rsidP="000A3C36">
      <w:pPr>
        <w:spacing w:line="288" w:lineRule="auto"/>
        <w:ind w:firstLineChars="200" w:firstLine="480"/>
        <w:rPr>
          <w:sz w:val="24"/>
        </w:rPr>
      </w:pPr>
      <w:r w:rsidRPr="006E43A1">
        <w:rPr>
          <w:rFonts w:hint="eastAsia"/>
          <w:sz w:val="24"/>
        </w:rPr>
        <w:t>1</w:t>
      </w:r>
      <w:r w:rsidRPr="006E43A1">
        <w:rPr>
          <w:rFonts w:hint="eastAsia"/>
          <w:sz w:val="24"/>
        </w:rPr>
        <w:t>．电子资料</w:t>
      </w:r>
    </w:p>
    <w:p w:rsidR="000A3C36" w:rsidRPr="006E43A1" w:rsidRDefault="000A3C36" w:rsidP="000A3C36">
      <w:pPr>
        <w:spacing w:line="288" w:lineRule="auto"/>
        <w:ind w:firstLineChars="200" w:firstLine="480"/>
        <w:rPr>
          <w:sz w:val="24"/>
        </w:rPr>
      </w:pPr>
      <w:r w:rsidRPr="006E43A1">
        <w:rPr>
          <w:rFonts w:hint="eastAsia"/>
          <w:sz w:val="24"/>
        </w:rPr>
        <w:t>实验室相关软件、</w:t>
      </w:r>
      <w:r w:rsidRPr="006E43A1">
        <w:rPr>
          <w:sz w:val="24"/>
        </w:rPr>
        <w:t>图书馆电子资源</w:t>
      </w:r>
      <w:r w:rsidRPr="006E43A1">
        <w:rPr>
          <w:rFonts w:hint="eastAsia"/>
          <w:sz w:val="24"/>
        </w:rPr>
        <w:t>、专业理论教材及参考资料，各种专业性报刊及</w:t>
      </w:r>
      <w:r w:rsidRPr="006E43A1">
        <w:rPr>
          <w:rFonts w:hint="eastAsia"/>
          <w:sz w:val="24"/>
        </w:rPr>
        <w:t>Google</w:t>
      </w:r>
      <w:r w:rsidRPr="006E43A1">
        <w:rPr>
          <w:rFonts w:hint="eastAsia"/>
          <w:sz w:val="24"/>
        </w:rPr>
        <w:t>和</w:t>
      </w:r>
      <w:r w:rsidRPr="006E43A1">
        <w:rPr>
          <w:rFonts w:hint="eastAsia"/>
          <w:sz w:val="24"/>
        </w:rPr>
        <w:t>Baidu</w:t>
      </w:r>
      <w:r w:rsidRPr="006E43A1">
        <w:rPr>
          <w:rFonts w:hint="eastAsia"/>
          <w:sz w:val="24"/>
        </w:rPr>
        <w:t>因特网上相关资料、相关网站等。</w:t>
      </w:r>
    </w:p>
    <w:p w:rsidR="000A3C36" w:rsidRPr="006E43A1" w:rsidRDefault="000A3C36" w:rsidP="000A3C36">
      <w:pPr>
        <w:spacing w:line="288" w:lineRule="auto"/>
        <w:ind w:firstLineChars="200" w:firstLine="480"/>
        <w:rPr>
          <w:sz w:val="24"/>
        </w:rPr>
      </w:pPr>
      <w:r w:rsidRPr="006E43A1">
        <w:rPr>
          <w:rFonts w:hint="eastAsia"/>
          <w:sz w:val="24"/>
        </w:rPr>
        <w:t>2</w:t>
      </w:r>
      <w:r w:rsidRPr="006E43A1">
        <w:rPr>
          <w:rFonts w:hint="eastAsia"/>
          <w:sz w:val="24"/>
        </w:rPr>
        <w:t>．纸质资料</w:t>
      </w:r>
    </w:p>
    <w:p w:rsidR="000A3C36" w:rsidRPr="006E43A1" w:rsidRDefault="000A3C36" w:rsidP="000A3C36">
      <w:pPr>
        <w:spacing w:line="288" w:lineRule="auto"/>
        <w:ind w:firstLineChars="200" w:firstLine="480"/>
        <w:rPr>
          <w:sz w:val="24"/>
        </w:rPr>
      </w:pPr>
      <w:r w:rsidRPr="006E43A1">
        <w:rPr>
          <w:rFonts w:hint="eastAsia"/>
          <w:sz w:val="24"/>
        </w:rPr>
        <w:t>图书馆及资料室，期刊杂志、报纸，相关专业书籍等</w:t>
      </w:r>
    </w:p>
    <w:p w:rsidR="000A3C36" w:rsidRDefault="000A3C36" w:rsidP="000A3C36">
      <w:pPr>
        <w:spacing w:line="288" w:lineRule="auto"/>
        <w:ind w:firstLineChars="200" w:firstLine="480"/>
        <w:rPr>
          <w:sz w:val="24"/>
        </w:rPr>
      </w:pPr>
      <w:r w:rsidRPr="006E43A1">
        <w:rPr>
          <w:rFonts w:hint="eastAsia"/>
          <w:sz w:val="24"/>
        </w:rPr>
        <w:t>3</w:t>
      </w:r>
      <w:r w:rsidRPr="006E43A1">
        <w:rPr>
          <w:rFonts w:hint="eastAsia"/>
          <w:sz w:val="24"/>
        </w:rPr>
        <w:t>．各国（地区）统计年鉴</w:t>
      </w:r>
    </w:p>
    <w:p w:rsidR="000A3C36" w:rsidRDefault="000A3C36" w:rsidP="000A3C36">
      <w:pPr>
        <w:spacing w:line="288" w:lineRule="auto"/>
        <w:ind w:firstLineChars="200" w:firstLine="480"/>
        <w:rPr>
          <w:sz w:val="24"/>
        </w:rPr>
      </w:pPr>
    </w:p>
    <w:p w:rsidR="000A3C36" w:rsidRPr="006E43A1" w:rsidRDefault="000A3C36" w:rsidP="000A3C36">
      <w:pPr>
        <w:spacing w:line="288" w:lineRule="auto"/>
        <w:ind w:firstLineChars="200" w:firstLine="480"/>
        <w:rPr>
          <w:sz w:val="24"/>
        </w:rPr>
      </w:pPr>
    </w:p>
    <w:p w:rsidR="000A3C36" w:rsidRPr="00AD165D" w:rsidRDefault="000A3C36" w:rsidP="000A3C36">
      <w:pPr>
        <w:adjustRightInd w:val="0"/>
        <w:snapToGrid w:val="0"/>
        <w:spacing w:line="300" w:lineRule="auto"/>
        <w:jc w:val="center"/>
      </w:pPr>
      <w:r w:rsidRPr="006E43A1">
        <w:rPr>
          <w:rFonts w:hint="eastAsia"/>
          <w:sz w:val="24"/>
        </w:rPr>
        <w:lastRenderedPageBreak/>
        <w:t>执笔人：吕江洪</w:t>
      </w:r>
      <w:r w:rsidRPr="006E43A1">
        <w:rPr>
          <w:rFonts w:hint="eastAsia"/>
          <w:sz w:val="24"/>
        </w:rPr>
        <w:t xml:space="preserve">            </w:t>
      </w:r>
      <w:r w:rsidRPr="006E43A1">
        <w:rPr>
          <w:rFonts w:hint="eastAsia"/>
          <w:sz w:val="24"/>
        </w:rPr>
        <w:t>审核人：秦军</w:t>
      </w:r>
      <w:r w:rsidRPr="006E43A1">
        <w:rPr>
          <w:rFonts w:hint="eastAsia"/>
          <w:sz w:val="24"/>
        </w:rPr>
        <w:t xml:space="preserve">        </w:t>
      </w:r>
      <w:r>
        <w:rPr>
          <w:rFonts w:hint="eastAsia"/>
          <w:sz w:val="24"/>
        </w:rPr>
        <w:t xml:space="preserve"> </w:t>
      </w:r>
      <w:r w:rsidRPr="006E43A1">
        <w:rPr>
          <w:rFonts w:hint="eastAsia"/>
          <w:sz w:val="24"/>
        </w:rPr>
        <w:t xml:space="preserve">  </w:t>
      </w:r>
      <w:r w:rsidRPr="006E43A1">
        <w:rPr>
          <w:rFonts w:hint="eastAsia"/>
          <w:sz w:val="24"/>
        </w:rPr>
        <w:t>实验院长：卢子芳</w:t>
      </w:r>
    </w:p>
    <w:p w:rsidR="00717047" w:rsidRPr="00453917" w:rsidRDefault="000A3C36" w:rsidP="00717047">
      <w:pPr>
        <w:spacing w:afterLines="50" w:after="156" w:line="300" w:lineRule="auto"/>
        <w:jc w:val="center"/>
        <w:outlineLvl w:val="0"/>
        <w:rPr>
          <w:rFonts w:ascii="黑体" w:eastAsia="黑体"/>
          <w:b/>
          <w:sz w:val="32"/>
          <w:szCs w:val="32"/>
        </w:rPr>
      </w:pPr>
      <w:r w:rsidRPr="00AD165D">
        <w:rPr>
          <w:szCs w:val="21"/>
        </w:rPr>
        <w:br w:type="page"/>
      </w:r>
      <w:bookmarkStart w:id="1" w:name="_Toc452974717"/>
    </w:p>
    <w:p w:rsidR="000A3C36" w:rsidRPr="00453917" w:rsidRDefault="000A3C36" w:rsidP="000A3C36">
      <w:pPr>
        <w:spacing w:afterLines="50" w:after="156" w:line="300" w:lineRule="auto"/>
        <w:jc w:val="center"/>
        <w:outlineLvl w:val="0"/>
        <w:rPr>
          <w:rFonts w:ascii="黑体" w:eastAsia="黑体"/>
          <w:b/>
          <w:sz w:val="32"/>
          <w:szCs w:val="32"/>
        </w:rPr>
      </w:pPr>
      <w:bookmarkStart w:id="2" w:name="_Toc452974730"/>
      <w:bookmarkEnd w:id="1"/>
      <w:r w:rsidRPr="00453917">
        <w:rPr>
          <w:rFonts w:ascii="黑体" w:eastAsia="黑体" w:hint="eastAsia"/>
          <w:b/>
          <w:sz w:val="32"/>
          <w:szCs w:val="32"/>
        </w:rPr>
        <w:lastRenderedPageBreak/>
        <w:t>《管理学案例分析》教学</w:t>
      </w:r>
      <w:r w:rsidRPr="00453917">
        <w:rPr>
          <w:rFonts w:ascii="黑体" w:eastAsia="黑体"/>
          <w:b/>
          <w:sz w:val="32"/>
          <w:szCs w:val="32"/>
        </w:rPr>
        <w:t>大纲</w:t>
      </w:r>
      <w:bookmarkEnd w:id="2"/>
    </w:p>
    <w:p w:rsidR="000A3C36" w:rsidRPr="00CE5A20" w:rsidRDefault="000A3C36" w:rsidP="000A3C36">
      <w:pPr>
        <w:pStyle w:val="p0"/>
        <w:spacing w:line="300" w:lineRule="auto"/>
        <w:ind w:firstLineChars="200" w:firstLine="420"/>
        <w:rPr>
          <w:rFonts w:ascii="Times New Roman" w:hAnsi="Times New Roman" w:cs="Times New Roman"/>
          <w:b/>
          <w:kern w:val="2"/>
        </w:rPr>
      </w:pPr>
      <w:r w:rsidRPr="00CE5A20">
        <w:rPr>
          <w:rFonts w:ascii="黑体" w:eastAsia="黑体" w:hAnsi="宋体" w:hint="eastAsia"/>
        </w:rPr>
        <w:t>课程编号：</w:t>
      </w:r>
      <w:r w:rsidRPr="00CE5A20">
        <w:rPr>
          <w:rFonts w:ascii="宋体" w:hAnsi="宋体" w:hint="eastAsia"/>
        </w:rPr>
        <w:t>B0162221C</w:t>
      </w:r>
    </w:p>
    <w:p w:rsidR="000A3C36" w:rsidRPr="00CE5A20" w:rsidRDefault="000A3C36" w:rsidP="000A3C36">
      <w:pPr>
        <w:spacing w:line="300" w:lineRule="auto"/>
        <w:ind w:firstLineChars="200" w:firstLine="420"/>
        <w:rPr>
          <w:rFonts w:ascii="黑体" w:eastAsia="黑体" w:hAnsi="宋体"/>
          <w:szCs w:val="21"/>
        </w:rPr>
      </w:pPr>
      <w:r w:rsidRPr="00CE5A20">
        <w:rPr>
          <w:rFonts w:ascii="黑体" w:eastAsia="黑体" w:hAnsi="宋体" w:hint="eastAsia"/>
          <w:szCs w:val="21"/>
        </w:rPr>
        <w:t>课内周数：</w:t>
      </w:r>
      <w:r w:rsidRPr="00CE5A20">
        <w:rPr>
          <w:rFonts w:ascii="宋体" w:hAnsi="宋体" w:cs="宋体" w:hint="eastAsia"/>
          <w:kern w:val="0"/>
          <w:szCs w:val="21"/>
        </w:rPr>
        <w:t>1周</w:t>
      </w:r>
    </w:p>
    <w:p w:rsidR="000A3C36" w:rsidRPr="00CE5A20" w:rsidRDefault="000A3C36" w:rsidP="000A3C36">
      <w:pPr>
        <w:spacing w:line="300" w:lineRule="auto"/>
        <w:ind w:firstLineChars="200" w:firstLine="420"/>
        <w:rPr>
          <w:b/>
          <w:szCs w:val="21"/>
        </w:rPr>
      </w:pPr>
      <w:r w:rsidRPr="00CE5A20">
        <w:rPr>
          <w:rFonts w:ascii="黑体" w:eastAsia="黑体" w:hAnsi="宋体" w:hint="eastAsia"/>
          <w:szCs w:val="21"/>
        </w:rPr>
        <w:t>课程类别：</w:t>
      </w:r>
      <w:r w:rsidRPr="00CE5A20">
        <w:rPr>
          <w:rFonts w:hint="eastAsia"/>
          <w:b/>
          <w:szCs w:val="21"/>
        </w:rPr>
        <w:t>□通</w:t>
      </w:r>
      <w:proofErr w:type="gramStart"/>
      <w:r w:rsidRPr="00CE5A20">
        <w:rPr>
          <w:rFonts w:hint="eastAsia"/>
          <w:b/>
          <w:szCs w:val="21"/>
        </w:rPr>
        <w:t>识基础</w:t>
      </w:r>
      <w:proofErr w:type="gramEnd"/>
      <w:r w:rsidRPr="00CE5A20">
        <w:rPr>
          <w:rFonts w:hint="eastAsia"/>
          <w:b/>
          <w:szCs w:val="21"/>
        </w:rPr>
        <w:t xml:space="preserve">  </w:t>
      </w:r>
      <w:r w:rsidRPr="00CE5A20">
        <w:rPr>
          <w:rFonts w:hint="eastAsia"/>
          <w:b/>
          <w:szCs w:val="21"/>
        </w:rPr>
        <w:t>□学科基础</w:t>
      </w:r>
      <w:r w:rsidRPr="00CE5A20">
        <w:rPr>
          <w:rFonts w:hint="eastAsia"/>
          <w:b/>
          <w:szCs w:val="21"/>
        </w:rPr>
        <w:t xml:space="preserve">  </w:t>
      </w:r>
      <w:r w:rsidRPr="00CE5A20">
        <w:rPr>
          <w:rFonts w:hint="eastAsia"/>
          <w:b/>
          <w:szCs w:val="21"/>
        </w:rPr>
        <w:t>□专业基础</w:t>
      </w:r>
      <w:r w:rsidRPr="00CE5A20">
        <w:rPr>
          <w:rFonts w:hint="eastAsia"/>
          <w:b/>
          <w:szCs w:val="21"/>
        </w:rPr>
        <w:t xml:space="preserve">  </w:t>
      </w:r>
      <w:r w:rsidRPr="00CE5A20">
        <w:rPr>
          <w:rFonts w:ascii="宋体" w:hAnsi="宋体" w:hint="eastAsia"/>
          <w:b/>
          <w:szCs w:val="21"/>
        </w:rPr>
        <w:t>■</w:t>
      </w:r>
      <w:r w:rsidRPr="00CE5A20">
        <w:rPr>
          <w:rFonts w:hint="eastAsia"/>
          <w:b/>
          <w:szCs w:val="21"/>
        </w:rPr>
        <w:t>专业</w:t>
      </w:r>
      <w:r w:rsidRPr="00CE5A20">
        <w:rPr>
          <w:rFonts w:hint="eastAsia"/>
          <w:b/>
          <w:szCs w:val="21"/>
        </w:rPr>
        <w:t xml:space="preserve">  </w:t>
      </w:r>
    </w:p>
    <w:p w:rsidR="000A3C36" w:rsidRPr="00CE5A20" w:rsidRDefault="000A3C36" w:rsidP="000A3C36">
      <w:pPr>
        <w:spacing w:line="300" w:lineRule="auto"/>
        <w:ind w:firstLineChars="200" w:firstLine="420"/>
        <w:rPr>
          <w:b/>
          <w:szCs w:val="21"/>
        </w:rPr>
      </w:pPr>
      <w:r w:rsidRPr="00CE5A20">
        <w:rPr>
          <w:rFonts w:ascii="黑体" w:eastAsia="黑体" w:hAnsi="宋体" w:hint="eastAsia"/>
          <w:szCs w:val="21"/>
        </w:rPr>
        <w:t>适用专业：</w:t>
      </w:r>
      <w:r w:rsidRPr="00CE5A20">
        <w:rPr>
          <w:rFonts w:ascii="宋体" w:hAnsi="宋体" w:cs="宋体" w:hint="eastAsia"/>
          <w:kern w:val="0"/>
          <w:szCs w:val="21"/>
        </w:rPr>
        <w:t>工商管理</w:t>
      </w:r>
    </w:p>
    <w:p w:rsidR="000A3C36" w:rsidRDefault="000A3C36" w:rsidP="000A3C36">
      <w:pPr>
        <w:spacing w:line="300" w:lineRule="auto"/>
        <w:ind w:firstLineChars="200" w:firstLine="480"/>
        <w:rPr>
          <w:rFonts w:ascii="黑体" w:eastAsia="黑体"/>
          <w:sz w:val="24"/>
        </w:rPr>
      </w:pPr>
    </w:p>
    <w:p w:rsidR="000A3C36" w:rsidRPr="00CE5A20" w:rsidRDefault="000A3C36" w:rsidP="000A3C36">
      <w:pPr>
        <w:spacing w:line="300" w:lineRule="auto"/>
        <w:ind w:firstLineChars="200" w:firstLine="480"/>
        <w:rPr>
          <w:rFonts w:eastAsia="黑体"/>
          <w:sz w:val="24"/>
        </w:rPr>
      </w:pPr>
      <w:r w:rsidRPr="00CE5A20">
        <w:rPr>
          <w:rFonts w:ascii="黑体" w:eastAsia="黑体" w:hint="eastAsia"/>
          <w:sz w:val="24"/>
        </w:rPr>
        <w:t>一、所涉及的课程及知识</w:t>
      </w:r>
    </w:p>
    <w:p w:rsidR="000A3C36" w:rsidRPr="00CE5A20" w:rsidRDefault="000A3C36" w:rsidP="000A3C36">
      <w:pPr>
        <w:pStyle w:val="p0"/>
        <w:spacing w:line="300" w:lineRule="auto"/>
        <w:ind w:firstLineChars="200" w:firstLine="480"/>
        <w:rPr>
          <w:sz w:val="24"/>
          <w:szCs w:val="24"/>
        </w:rPr>
      </w:pPr>
      <w:r w:rsidRPr="00CE5A20">
        <w:rPr>
          <w:rFonts w:ascii="宋体" w:hAnsi="宋体" w:hint="eastAsia"/>
          <w:sz w:val="24"/>
          <w:szCs w:val="24"/>
        </w:rPr>
        <w:t>工商管理专业的管理案例分析安排在第四学期，是在学生学习完基础理论课程和部分专业基础课之后，结合实际，对企业管理案例进行分析的一次综合运用，是不可缺少的实践性教学环节。该实践性环节涉及工商管理专业已学过的理论。</w:t>
      </w:r>
    </w:p>
    <w:p w:rsidR="000A3C36" w:rsidRPr="00CE5A20" w:rsidRDefault="000A3C36" w:rsidP="000A3C36">
      <w:pPr>
        <w:spacing w:line="300" w:lineRule="auto"/>
        <w:ind w:firstLineChars="200" w:firstLine="480"/>
        <w:rPr>
          <w:rFonts w:ascii="黑体" w:eastAsia="黑体"/>
          <w:sz w:val="24"/>
        </w:rPr>
      </w:pPr>
    </w:p>
    <w:p w:rsidR="000A3C36" w:rsidRPr="00CE5A20" w:rsidRDefault="000A3C36" w:rsidP="000A3C36">
      <w:pPr>
        <w:spacing w:line="300" w:lineRule="auto"/>
        <w:ind w:firstLineChars="200" w:firstLine="480"/>
        <w:rPr>
          <w:rFonts w:ascii="黑体" w:eastAsia="黑体"/>
          <w:sz w:val="24"/>
        </w:rPr>
      </w:pPr>
      <w:r w:rsidRPr="00CE5A20">
        <w:rPr>
          <w:rFonts w:ascii="黑体" w:eastAsia="黑体" w:hint="eastAsia"/>
          <w:sz w:val="24"/>
        </w:rPr>
        <w:t>二、目的与任务</w:t>
      </w:r>
    </w:p>
    <w:p w:rsidR="000A3C36" w:rsidRPr="00CE5A20" w:rsidRDefault="000A3C36" w:rsidP="000A3C36">
      <w:pPr>
        <w:pStyle w:val="p0"/>
        <w:spacing w:line="300" w:lineRule="auto"/>
        <w:ind w:firstLineChars="200" w:firstLine="482"/>
        <w:rPr>
          <w:sz w:val="24"/>
          <w:szCs w:val="24"/>
        </w:rPr>
      </w:pPr>
      <w:r w:rsidRPr="00CE5A20">
        <w:rPr>
          <w:rFonts w:ascii="宋体" w:hAnsi="宋体" w:hint="eastAsia"/>
          <w:b/>
          <w:sz w:val="24"/>
          <w:szCs w:val="24"/>
        </w:rPr>
        <w:t>目的：</w:t>
      </w:r>
      <w:r w:rsidRPr="00CE5A20">
        <w:rPr>
          <w:rFonts w:ascii="宋体" w:hAnsi="宋体" w:hint="eastAsia"/>
          <w:sz w:val="24"/>
          <w:szCs w:val="24"/>
        </w:rPr>
        <w:t>通过指导教师的指导，完成管理案例分析，从而培养学生分析问题、解决问题的能力，引导学生养成正确的科研方法，为今后深入研究专业性课题做铺垫。</w:t>
      </w:r>
    </w:p>
    <w:p w:rsidR="000A3C36" w:rsidRPr="00CE5A20" w:rsidRDefault="000A3C36" w:rsidP="000A3C36">
      <w:pPr>
        <w:pStyle w:val="p0"/>
        <w:spacing w:line="300" w:lineRule="auto"/>
        <w:ind w:firstLineChars="200" w:firstLine="482"/>
        <w:rPr>
          <w:sz w:val="24"/>
          <w:szCs w:val="24"/>
        </w:rPr>
      </w:pPr>
      <w:r w:rsidRPr="00CE5A20">
        <w:rPr>
          <w:rFonts w:ascii="宋体" w:hAnsi="宋体" w:hint="eastAsia"/>
          <w:b/>
          <w:sz w:val="24"/>
          <w:szCs w:val="24"/>
        </w:rPr>
        <w:t>任务：</w:t>
      </w:r>
      <w:r w:rsidRPr="00CE5A20">
        <w:rPr>
          <w:rFonts w:ascii="宋体" w:hAnsi="宋体" w:hint="eastAsia"/>
          <w:sz w:val="24"/>
          <w:szCs w:val="24"/>
        </w:rPr>
        <w:t>为期一周的管理案例分析由指导教师选题，下达任务，由学生在广泛调研、查阅文献、深入思考的基础上撰写管理案例分析报告。限于学生目前的专业知识结构和背景，本作业应当有指导教师布置任务，内容以企业管理案例分析为主，学生根据教师布置的任务，在指导教师指导下初步学习如何通过多种手段获取文献资料，以及整理、分析文献资料；在指导教师的帮助下设计可行的研究路线、方法、手段；最终形成并提交管理案例分析专题报告。</w:t>
      </w:r>
    </w:p>
    <w:p w:rsidR="000A3C36" w:rsidRPr="00CE5A20" w:rsidRDefault="000A3C36" w:rsidP="000A3C36">
      <w:pPr>
        <w:spacing w:line="300" w:lineRule="auto"/>
        <w:ind w:firstLineChars="200" w:firstLine="480"/>
        <w:rPr>
          <w:rFonts w:eastAsia="黑体"/>
          <w:sz w:val="24"/>
        </w:rPr>
      </w:pPr>
    </w:p>
    <w:p w:rsidR="000A3C36" w:rsidRPr="00CE5A20" w:rsidRDefault="000A3C36" w:rsidP="000A3C36">
      <w:pPr>
        <w:spacing w:line="300" w:lineRule="auto"/>
        <w:ind w:firstLineChars="200" w:firstLine="480"/>
        <w:rPr>
          <w:rFonts w:eastAsia="黑体"/>
          <w:sz w:val="24"/>
        </w:rPr>
      </w:pPr>
      <w:r w:rsidRPr="00CE5A20">
        <w:rPr>
          <w:rFonts w:eastAsia="黑体" w:hint="eastAsia"/>
          <w:sz w:val="24"/>
        </w:rPr>
        <w:t>三、内容与要求</w:t>
      </w:r>
    </w:p>
    <w:p w:rsidR="000A3C36" w:rsidRPr="00CE5A20" w:rsidRDefault="000A3C36" w:rsidP="000A3C36">
      <w:pPr>
        <w:spacing w:line="300" w:lineRule="auto"/>
        <w:ind w:firstLineChars="200" w:firstLine="482"/>
        <w:rPr>
          <w:rFonts w:eastAsia="黑体"/>
          <w:sz w:val="24"/>
        </w:rPr>
      </w:pPr>
      <w:r w:rsidRPr="00CE5A20">
        <w:rPr>
          <w:rFonts w:hint="eastAsia"/>
          <w:b/>
          <w:sz w:val="24"/>
        </w:rPr>
        <w:t>（一）课题内容</w:t>
      </w:r>
    </w:p>
    <w:p w:rsidR="000A3C36" w:rsidRPr="00CE5A20" w:rsidRDefault="000A3C36" w:rsidP="000A3C36">
      <w:pPr>
        <w:pStyle w:val="p0"/>
        <w:spacing w:line="300" w:lineRule="auto"/>
        <w:ind w:firstLineChars="200" w:firstLine="480"/>
        <w:rPr>
          <w:rFonts w:ascii="宋体" w:hAnsi="宋体"/>
          <w:sz w:val="24"/>
          <w:szCs w:val="24"/>
        </w:rPr>
      </w:pPr>
      <w:r w:rsidRPr="00CE5A20">
        <w:rPr>
          <w:rFonts w:ascii="宋体" w:hAnsi="宋体" w:hint="eastAsia"/>
          <w:sz w:val="24"/>
          <w:szCs w:val="24"/>
        </w:rPr>
        <w:t>1．搜集、整理、分析文献资料，发现问题，提炼观点；</w:t>
      </w:r>
    </w:p>
    <w:p w:rsidR="000A3C36" w:rsidRPr="00CE5A20" w:rsidRDefault="000A3C36" w:rsidP="000A3C36">
      <w:pPr>
        <w:pStyle w:val="p0"/>
        <w:spacing w:line="300" w:lineRule="auto"/>
        <w:ind w:firstLineChars="200" w:firstLine="480"/>
        <w:rPr>
          <w:rFonts w:ascii="宋体" w:hAnsi="宋体"/>
          <w:sz w:val="24"/>
          <w:szCs w:val="24"/>
        </w:rPr>
      </w:pPr>
      <w:r w:rsidRPr="00CE5A20">
        <w:rPr>
          <w:rFonts w:ascii="宋体" w:hAnsi="宋体" w:hint="eastAsia"/>
          <w:sz w:val="24"/>
          <w:szCs w:val="24"/>
        </w:rPr>
        <w:t>2．针对所提问题，在指导教师的帮助下设计可行的研究路线；</w:t>
      </w:r>
    </w:p>
    <w:p w:rsidR="000A3C36" w:rsidRPr="00CE5A20" w:rsidRDefault="000A3C36" w:rsidP="000A3C36">
      <w:pPr>
        <w:pStyle w:val="p0"/>
        <w:spacing w:line="300" w:lineRule="auto"/>
        <w:ind w:firstLineChars="200" w:firstLine="480"/>
        <w:rPr>
          <w:sz w:val="24"/>
          <w:szCs w:val="24"/>
        </w:rPr>
      </w:pPr>
      <w:r w:rsidRPr="00CE5A20">
        <w:rPr>
          <w:rFonts w:ascii="宋体" w:hAnsi="宋体" w:hint="eastAsia"/>
          <w:sz w:val="24"/>
          <w:szCs w:val="24"/>
        </w:rPr>
        <w:t>3．指导教师安排答辩，并对此次教学实践活动进行总结。</w:t>
      </w:r>
    </w:p>
    <w:p w:rsidR="000A3C36" w:rsidRPr="00CE5A20" w:rsidRDefault="000A3C36" w:rsidP="000A3C36">
      <w:pPr>
        <w:spacing w:line="300" w:lineRule="auto"/>
        <w:ind w:firstLineChars="200" w:firstLine="482"/>
        <w:rPr>
          <w:sz w:val="24"/>
        </w:rPr>
      </w:pPr>
      <w:r w:rsidRPr="00CE5A20">
        <w:rPr>
          <w:b/>
          <w:sz w:val="24"/>
        </w:rPr>
        <w:t>（二）</w:t>
      </w:r>
      <w:r w:rsidRPr="00CE5A20">
        <w:rPr>
          <w:rFonts w:hint="eastAsia"/>
          <w:b/>
          <w:sz w:val="24"/>
        </w:rPr>
        <w:t>课题要求</w:t>
      </w:r>
    </w:p>
    <w:p w:rsidR="000A3C36" w:rsidRPr="00CE5A20" w:rsidRDefault="000A3C36" w:rsidP="000A3C36">
      <w:pPr>
        <w:pStyle w:val="p0"/>
        <w:spacing w:line="300" w:lineRule="auto"/>
        <w:ind w:firstLineChars="200" w:firstLine="480"/>
        <w:rPr>
          <w:sz w:val="24"/>
          <w:szCs w:val="24"/>
        </w:rPr>
      </w:pPr>
      <w:r w:rsidRPr="00CE5A20">
        <w:rPr>
          <w:rFonts w:ascii="宋体" w:hAnsi="宋体" w:hint="eastAsia"/>
          <w:sz w:val="24"/>
          <w:szCs w:val="24"/>
        </w:rPr>
        <w:t>研究课题围绕工商管理专业理论与应用方面选择。以企业管理案例分析为主，具体内容包括企业制度、财务、组织、人力资源、生产、风险等方面的分析研究。并且要求阅读相关文献20篇以上。</w:t>
      </w:r>
    </w:p>
    <w:p w:rsidR="000A3C36" w:rsidRPr="00CE5A20" w:rsidRDefault="000A3C36" w:rsidP="000A3C36">
      <w:pPr>
        <w:spacing w:line="300" w:lineRule="auto"/>
        <w:ind w:firstLineChars="200" w:firstLine="482"/>
        <w:rPr>
          <w:sz w:val="24"/>
        </w:rPr>
      </w:pPr>
      <w:r w:rsidRPr="00CE5A20">
        <w:rPr>
          <w:rFonts w:hint="eastAsia"/>
          <w:b/>
          <w:sz w:val="24"/>
        </w:rPr>
        <w:t>（三）</w:t>
      </w:r>
      <w:r w:rsidRPr="00CE5A20">
        <w:rPr>
          <w:b/>
          <w:sz w:val="24"/>
        </w:rPr>
        <w:t>考核及</w:t>
      </w:r>
      <w:r w:rsidRPr="00CE5A20">
        <w:rPr>
          <w:rFonts w:hint="eastAsia"/>
          <w:b/>
          <w:sz w:val="24"/>
        </w:rPr>
        <w:t>报告要求</w:t>
      </w:r>
    </w:p>
    <w:p w:rsidR="000A3C36" w:rsidRPr="00CE5A20" w:rsidRDefault="000A3C36" w:rsidP="000A3C36">
      <w:pPr>
        <w:spacing w:line="300" w:lineRule="auto"/>
        <w:ind w:firstLineChars="200" w:firstLine="482"/>
        <w:rPr>
          <w:rFonts w:ascii="宋体" w:hAnsi="宋体"/>
          <w:b/>
          <w:sz w:val="24"/>
        </w:rPr>
      </w:pPr>
      <w:r w:rsidRPr="00CE5A20">
        <w:rPr>
          <w:rFonts w:ascii="宋体" w:hAnsi="宋体" w:hint="eastAsia"/>
          <w:b/>
          <w:sz w:val="24"/>
        </w:rPr>
        <w:t>1.</w:t>
      </w:r>
      <w:r w:rsidRPr="00CE5A20">
        <w:rPr>
          <w:rFonts w:ascii="宋体" w:hAnsi="宋体"/>
          <w:b/>
          <w:sz w:val="24"/>
        </w:rPr>
        <w:t>考核</w:t>
      </w:r>
    </w:p>
    <w:p w:rsidR="000A3C36" w:rsidRPr="00CE5A20" w:rsidRDefault="000A3C36" w:rsidP="000A3C36">
      <w:pPr>
        <w:pStyle w:val="p0"/>
        <w:spacing w:line="300" w:lineRule="auto"/>
        <w:ind w:firstLineChars="200" w:firstLine="480"/>
        <w:rPr>
          <w:rFonts w:ascii="宋体" w:hAnsi="宋体"/>
          <w:sz w:val="24"/>
          <w:szCs w:val="24"/>
        </w:rPr>
      </w:pPr>
      <w:r w:rsidRPr="00CE5A20">
        <w:rPr>
          <w:rFonts w:ascii="宋体" w:hAnsi="宋体" w:hint="eastAsia"/>
          <w:sz w:val="24"/>
          <w:szCs w:val="24"/>
        </w:rPr>
        <w:lastRenderedPageBreak/>
        <w:t>学生应当严格遵守纪律，按计划进度完成管理案例分析，始终坚持严肃认真、刻苦钻研的态度。指导教师应当根据考核学生在管理案例分析工作态度和表现，给予综合评定，评分标准如下：</w:t>
      </w:r>
    </w:p>
    <w:p w:rsidR="000A3C36" w:rsidRPr="00CE5A20" w:rsidRDefault="000A3C36" w:rsidP="000A3C36">
      <w:pPr>
        <w:pStyle w:val="p0"/>
        <w:spacing w:line="300" w:lineRule="auto"/>
        <w:ind w:firstLineChars="200" w:firstLine="480"/>
        <w:rPr>
          <w:rFonts w:ascii="宋体" w:hAnsi="宋体"/>
          <w:sz w:val="24"/>
          <w:szCs w:val="24"/>
        </w:rPr>
      </w:pPr>
      <w:r w:rsidRPr="00CE5A20">
        <w:rPr>
          <w:rFonts w:ascii="宋体" w:hAnsi="宋体" w:hint="eastAsia"/>
          <w:sz w:val="24"/>
          <w:szCs w:val="24"/>
        </w:rPr>
        <w:t>（1）管理案例分析期间的工作态度（10%）</w:t>
      </w:r>
    </w:p>
    <w:p w:rsidR="000A3C36" w:rsidRPr="00CE5A20" w:rsidRDefault="000A3C36" w:rsidP="000A3C36">
      <w:pPr>
        <w:pStyle w:val="p0"/>
        <w:spacing w:line="300" w:lineRule="auto"/>
        <w:ind w:firstLineChars="200" w:firstLine="480"/>
        <w:rPr>
          <w:rFonts w:ascii="宋体" w:hAnsi="宋体"/>
          <w:sz w:val="24"/>
          <w:szCs w:val="24"/>
        </w:rPr>
      </w:pPr>
      <w:r w:rsidRPr="00CE5A20">
        <w:rPr>
          <w:rFonts w:ascii="宋体" w:hAnsi="宋体" w:hint="eastAsia"/>
          <w:sz w:val="24"/>
          <w:szCs w:val="24"/>
        </w:rPr>
        <w:t>（2）设计报告质量（60%）</w:t>
      </w:r>
    </w:p>
    <w:p w:rsidR="000A3C36" w:rsidRPr="00CE5A20" w:rsidRDefault="000A3C36" w:rsidP="000A3C36">
      <w:pPr>
        <w:pStyle w:val="p0"/>
        <w:spacing w:line="300" w:lineRule="auto"/>
        <w:ind w:firstLineChars="200" w:firstLine="480"/>
        <w:rPr>
          <w:rFonts w:ascii="宋体" w:hAnsi="宋体"/>
          <w:sz w:val="24"/>
          <w:szCs w:val="24"/>
        </w:rPr>
      </w:pPr>
      <w:r w:rsidRPr="00CE5A20">
        <w:rPr>
          <w:rFonts w:ascii="宋体" w:hAnsi="宋体" w:hint="eastAsia"/>
          <w:sz w:val="24"/>
          <w:szCs w:val="24"/>
        </w:rPr>
        <w:t>（3）参考文献的质量和数量（20%）</w:t>
      </w:r>
    </w:p>
    <w:p w:rsidR="000A3C36" w:rsidRPr="00CE5A20" w:rsidRDefault="000A3C36" w:rsidP="000A3C36">
      <w:pPr>
        <w:pStyle w:val="p0"/>
        <w:spacing w:line="300" w:lineRule="auto"/>
        <w:ind w:firstLineChars="200" w:firstLine="480"/>
        <w:rPr>
          <w:rFonts w:ascii="宋体" w:hAnsi="宋体"/>
          <w:sz w:val="24"/>
          <w:szCs w:val="24"/>
        </w:rPr>
      </w:pPr>
      <w:r w:rsidRPr="00CE5A20">
        <w:rPr>
          <w:rFonts w:ascii="宋体" w:hAnsi="宋体" w:hint="eastAsia"/>
          <w:sz w:val="24"/>
          <w:szCs w:val="24"/>
        </w:rPr>
        <w:t>（4）答辩情况（10%）</w:t>
      </w:r>
    </w:p>
    <w:p w:rsidR="000A3C36" w:rsidRPr="00CE5A20" w:rsidRDefault="000A3C36" w:rsidP="000A3C36">
      <w:pPr>
        <w:spacing w:line="300" w:lineRule="auto"/>
        <w:ind w:firstLineChars="200" w:firstLine="482"/>
        <w:rPr>
          <w:rFonts w:ascii="宋体" w:hAnsi="宋体"/>
          <w:b/>
          <w:sz w:val="24"/>
        </w:rPr>
      </w:pPr>
      <w:r w:rsidRPr="00CE5A20">
        <w:rPr>
          <w:rFonts w:ascii="宋体" w:hAnsi="宋体" w:hint="eastAsia"/>
          <w:b/>
          <w:sz w:val="24"/>
        </w:rPr>
        <w:t>2. 报告要求</w:t>
      </w:r>
    </w:p>
    <w:p w:rsidR="000A3C36" w:rsidRPr="00CE5A20" w:rsidRDefault="000A3C36" w:rsidP="000A3C36">
      <w:pPr>
        <w:pStyle w:val="p0"/>
        <w:spacing w:line="300" w:lineRule="auto"/>
        <w:ind w:firstLineChars="200" w:firstLine="480"/>
        <w:rPr>
          <w:rFonts w:ascii="宋体" w:hAnsi="宋体"/>
          <w:sz w:val="24"/>
          <w:szCs w:val="24"/>
        </w:rPr>
      </w:pPr>
      <w:r w:rsidRPr="00CE5A20">
        <w:rPr>
          <w:rFonts w:ascii="宋体" w:hAnsi="宋体" w:hint="eastAsia"/>
          <w:sz w:val="24"/>
          <w:szCs w:val="24"/>
        </w:rPr>
        <w:t>每位同学都应递交一份不少于3500字的专题研究报告，要求报告内容完整、层次清楚，文字流畅，有自己独立的思路和观点并附有参考文献。</w:t>
      </w:r>
    </w:p>
    <w:p w:rsidR="000A3C36" w:rsidRPr="00CE5A20" w:rsidRDefault="000A3C36" w:rsidP="000A3C36">
      <w:pPr>
        <w:spacing w:line="300" w:lineRule="auto"/>
        <w:ind w:firstLineChars="200" w:firstLine="482"/>
        <w:rPr>
          <w:rFonts w:ascii="宋体" w:hAnsi="宋体"/>
          <w:b/>
          <w:sz w:val="24"/>
        </w:rPr>
      </w:pPr>
      <w:r w:rsidRPr="00CE5A20">
        <w:rPr>
          <w:rFonts w:ascii="宋体" w:hAnsi="宋体" w:hint="eastAsia"/>
          <w:b/>
          <w:sz w:val="24"/>
        </w:rPr>
        <w:t>（四）课题任务分解及学时安排</w:t>
      </w:r>
    </w:p>
    <w:tbl>
      <w:tblPr>
        <w:tblW w:w="0" w:type="auto"/>
        <w:jc w:val="center"/>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6"/>
        <w:gridCol w:w="2341"/>
      </w:tblGrid>
      <w:tr w:rsidR="000A3C36" w:rsidRPr="00AD165D" w:rsidTr="0028316D">
        <w:trPr>
          <w:jc w:val="center"/>
        </w:trPr>
        <w:tc>
          <w:tcPr>
            <w:tcW w:w="5399" w:type="dxa"/>
          </w:tcPr>
          <w:p w:rsidR="000A3C36" w:rsidRPr="00AD165D" w:rsidRDefault="000A3C36" w:rsidP="0028316D">
            <w:pPr>
              <w:spacing w:line="300" w:lineRule="auto"/>
              <w:jc w:val="center"/>
              <w:rPr>
                <w:rFonts w:ascii="宋体" w:hAnsi="宋体"/>
                <w:b/>
                <w:szCs w:val="21"/>
              </w:rPr>
            </w:pPr>
            <w:r w:rsidRPr="00AD165D">
              <w:rPr>
                <w:rFonts w:ascii="宋体" w:hAnsi="宋体" w:hint="eastAsia"/>
                <w:b/>
                <w:szCs w:val="21"/>
              </w:rPr>
              <w:t>课题任务分解</w:t>
            </w:r>
          </w:p>
        </w:tc>
        <w:tc>
          <w:tcPr>
            <w:tcW w:w="2376" w:type="dxa"/>
          </w:tcPr>
          <w:p w:rsidR="000A3C36" w:rsidRPr="00AD165D" w:rsidRDefault="000A3C36" w:rsidP="0028316D">
            <w:pPr>
              <w:spacing w:line="300" w:lineRule="auto"/>
              <w:jc w:val="center"/>
              <w:rPr>
                <w:rFonts w:ascii="宋体" w:hAnsi="宋体"/>
                <w:b/>
                <w:szCs w:val="21"/>
              </w:rPr>
            </w:pPr>
            <w:r w:rsidRPr="00AD165D">
              <w:rPr>
                <w:rFonts w:ascii="宋体" w:hAnsi="宋体" w:hint="eastAsia"/>
                <w:b/>
                <w:szCs w:val="21"/>
              </w:rPr>
              <w:t>学时安排</w:t>
            </w:r>
          </w:p>
        </w:tc>
      </w:tr>
      <w:tr w:rsidR="000A3C36" w:rsidRPr="00AD165D" w:rsidTr="0028316D">
        <w:trPr>
          <w:jc w:val="center"/>
        </w:trPr>
        <w:tc>
          <w:tcPr>
            <w:tcW w:w="5399" w:type="dxa"/>
          </w:tcPr>
          <w:p w:rsidR="000A3C36" w:rsidRPr="00AD165D" w:rsidRDefault="000A3C36" w:rsidP="0028316D">
            <w:pPr>
              <w:spacing w:line="300" w:lineRule="auto"/>
              <w:rPr>
                <w:rFonts w:ascii="宋体" w:hAnsi="宋体"/>
                <w:szCs w:val="21"/>
              </w:rPr>
            </w:pPr>
            <w:r w:rsidRPr="00AD165D">
              <w:rPr>
                <w:rFonts w:ascii="宋体" w:hAnsi="宋体" w:hint="eastAsia"/>
                <w:szCs w:val="21"/>
              </w:rPr>
              <w:t>1.</w:t>
            </w:r>
            <w:r w:rsidRPr="00AD165D">
              <w:rPr>
                <w:rFonts w:ascii="宋体" w:hAnsi="宋体" w:hint="eastAsia"/>
              </w:rPr>
              <w:t>搜集、整理资料</w:t>
            </w:r>
          </w:p>
        </w:tc>
        <w:tc>
          <w:tcPr>
            <w:tcW w:w="2376" w:type="dxa"/>
          </w:tcPr>
          <w:p w:rsidR="000A3C36" w:rsidRPr="00AD165D" w:rsidRDefault="000A3C36" w:rsidP="0028316D">
            <w:pPr>
              <w:spacing w:line="300" w:lineRule="auto"/>
              <w:jc w:val="center"/>
              <w:rPr>
                <w:rFonts w:ascii="宋体" w:hAnsi="宋体"/>
                <w:b/>
                <w:szCs w:val="21"/>
              </w:rPr>
            </w:pPr>
            <w:r w:rsidRPr="00AD165D">
              <w:rPr>
                <w:rFonts w:ascii="宋体" w:hAnsi="宋体" w:hint="eastAsia"/>
              </w:rPr>
              <w:t>10</w:t>
            </w:r>
          </w:p>
        </w:tc>
      </w:tr>
      <w:tr w:rsidR="000A3C36" w:rsidRPr="00AD165D" w:rsidTr="0028316D">
        <w:trPr>
          <w:jc w:val="center"/>
        </w:trPr>
        <w:tc>
          <w:tcPr>
            <w:tcW w:w="5399" w:type="dxa"/>
          </w:tcPr>
          <w:p w:rsidR="000A3C36" w:rsidRPr="00AD165D" w:rsidRDefault="000A3C36" w:rsidP="0028316D">
            <w:pPr>
              <w:spacing w:line="300" w:lineRule="auto"/>
              <w:rPr>
                <w:rFonts w:ascii="宋体" w:hAnsi="宋体"/>
                <w:szCs w:val="21"/>
              </w:rPr>
            </w:pPr>
            <w:r w:rsidRPr="00AD165D">
              <w:rPr>
                <w:rFonts w:ascii="宋体" w:hAnsi="宋体" w:hint="eastAsia"/>
                <w:szCs w:val="21"/>
              </w:rPr>
              <w:t>2.</w:t>
            </w:r>
            <w:r w:rsidRPr="00AD165D">
              <w:rPr>
                <w:rFonts w:ascii="宋体" w:hAnsi="宋体" w:hint="eastAsia"/>
              </w:rPr>
              <w:t>分析文献资料，发现问题，提炼观点</w:t>
            </w:r>
          </w:p>
        </w:tc>
        <w:tc>
          <w:tcPr>
            <w:tcW w:w="2376" w:type="dxa"/>
          </w:tcPr>
          <w:p w:rsidR="000A3C36" w:rsidRPr="00AD165D" w:rsidRDefault="000A3C36" w:rsidP="0028316D">
            <w:pPr>
              <w:spacing w:line="300" w:lineRule="auto"/>
              <w:jc w:val="center"/>
              <w:rPr>
                <w:rFonts w:ascii="宋体" w:hAnsi="宋体"/>
                <w:b/>
                <w:szCs w:val="21"/>
              </w:rPr>
            </w:pPr>
            <w:r w:rsidRPr="00AD165D">
              <w:rPr>
                <w:rFonts w:ascii="宋体" w:hAnsi="宋体" w:hint="eastAsia"/>
              </w:rPr>
              <w:t>10</w:t>
            </w:r>
          </w:p>
        </w:tc>
      </w:tr>
      <w:tr w:rsidR="000A3C36" w:rsidRPr="00AD165D" w:rsidTr="0028316D">
        <w:trPr>
          <w:jc w:val="center"/>
        </w:trPr>
        <w:tc>
          <w:tcPr>
            <w:tcW w:w="5399" w:type="dxa"/>
          </w:tcPr>
          <w:p w:rsidR="000A3C36" w:rsidRPr="00AD165D" w:rsidRDefault="000A3C36" w:rsidP="0028316D">
            <w:pPr>
              <w:spacing w:line="300" w:lineRule="auto"/>
              <w:rPr>
                <w:rFonts w:ascii="宋体" w:hAnsi="宋体"/>
                <w:szCs w:val="21"/>
              </w:rPr>
            </w:pPr>
            <w:r w:rsidRPr="00AD165D">
              <w:rPr>
                <w:rFonts w:ascii="宋体" w:hAnsi="宋体" w:hint="eastAsia"/>
                <w:szCs w:val="21"/>
              </w:rPr>
              <w:t>3.</w:t>
            </w:r>
            <w:r w:rsidRPr="00AD165D">
              <w:rPr>
                <w:rFonts w:ascii="宋体" w:hAnsi="宋体" w:hint="eastAsia"/>
              </w:rPr>
              <w:t>设计可行的研究路线</w:t>
            </w:r>
          </w:p>
        </w:tc>
        <w:tc>
          <w:tcPr>
            <w:tcW w:w="2376" w:type="dxa"/>
          </w:tcPr>
          <w:p w:rsidR="000A3C36" w:rsidRPr="00AD165D" w:rsidRDefault="000A3C36" w:rsidP="0028316D">
            <w:pPr>
              <w:spacing w:line="300" w:lineRule="auto"/>
              <w:jc w:val="center"/>
              <w:rPr>
                <w:rFonts w:ascii="宋体" w:hAnsi="宋体"/>
              </w:rPr>
            </w:pPr>
            <w:r w:rsidRPr="00AD165D">
              <w:rPr>
                <w:rFonts w:ascii="宋体" w:hAnsi="宋体" w:hint="eastAsia"/>
              </w:rPr>
              <w:t>4</w:t>
            </w:r>
          </w:p>
        </w:tc>
      </w:tr>
      <w:tr w:rsidR="000A3C36" w:rsidRPr="00AD165D" w:rsidTr="0028316D">
        <w:trPr>
          <w:jc w:val="center"/>
        </w:trPr>
        <w:tc>
          <w:tcPr>
            <w:tcW w:w="5399" w:type="dxa"/>
          </w:tcPr>
          <w:p w:rsidR="000A3C36" w:rsidRPr="00AD165D" w:rsidRDefault="000A3C36" w:rsidP="0028316D">
            <w:pPr>
              <w:spacing w:line="300" w:lineRule="auto"/>
              <w:rPr>
                <w:rFonts w:ascii="宋体" w:hAnsi="宋体"/>
                <w:szCs w:val="21"/>
              </w:rPr>
            </w:pPr>
            <w:r w:rsidRPr="00AD165D">
              <w:rPr>
                <w:rFonts w:ascii="宋体" w:hAnsi="宋体" w:hint="eastAsia"/>
                <w:szCs w:val="21"/>
              </w:rPr>
              <w:t>4．</w:t>
            </w:r>
            <w:r w:rsidRPr="00AD165D">
              <w:rPr>
                <w:rFonts w:ascii="宋体" w:hAnsi="宋体" w:hint="eastAsia"/>
              </w:rPr>
              <w:t>完成设计报告</w:t>
            </w:r>
          </w:p>
        </w:tc>
        <w:tc>
          <w:tcPr>
            <w:tcW w:w="2376" w:type="dxa"/>
          </w:tcPr>
          <w:p w:rsidR="000A3C36" w:rsidRPr="00AD165D" w:rsidRDefault="000A3C36" w:rsidP="0028316D">
            <w:pPr>
              <w:spacing w:line="300" w:lineRule="auto"/>
              <w:jc w:val="center"/>
              <w:rPr>
                <w:rFonts w:ascii="宋体" w:hAnsi="宋体"/>
                <w:b/>
                <w:szCs w:val="21"/>
              </w:rPr>
            </w:pPr>
            <w:r w:rsidRPr="00AD165D">
              <w:rPr>
                <w:rFonts w:ascii="宋体" w:hAnsi="宋体" w:hint="eastAsia"/>
              </w:rPr>
              <w:t>14</w:t>
            </w:r>
          </w:p>
        </w:tc>
      </w:tr>
      <w:tr w:rsidR="000A3C36" w:rsidRPr="00AD165D" w:rsidTr="0028316D">
        <w:trPr>
          <w:jc w:val="center"/>
        </w:trPr>
        <w:tc>
          <w:tcPr>
            <w:tcW w:w="5399" w:type="dxa"/>
          </w:tcPr>
          <w:p w:rsidR="000A3C36" w:rsidRPr="00AD165D" w:rsidRDefault="000A3C36" w:rsidP="0028316D">
            <w:pPr>
              <w:spacing w:line="300" w:lineRule="auto"/>
              <w:rPr>
                <w:rFonts w:ascii="宋体" w:hAnsi="宋体"/>
                <w:szCs w:val="21"/>
              </w:rPr>
            </w:pPr>
            <w:r w:rsidRPr="00AD165D">
              <w:rPr>
                <w:rFonts w:ascii="宋体" w:hAnsi="宋体" w:hint="eastAsia"/>
                <w:szCs w:val="21"/>
              </w:rPr>
              <w:t>5．</w:t>
            </w:r>
            <w:r w:rsidRPr="00AD165D">
              <w:rPr>
                <w:rFonts w:ascii="宋体" w:hAnsi="宋体" w:hint="eastAsia"/>
              </w:rPr>
              <w:t>答辩</w:t>
            </w:r>
          </w:p>
        </w:tc>
        <w:tc>
          <w:tcPr>
            <w:tcW w:w="2376" w:type="dxa"/>
          </w:tcPr>
          <w:p w:rsidR="000A3C36" w:rsidRPr="00AD165D" w:rsidRDefault="000A3C36" w:rsidP="0028316D">
            <w:pPr>
              <w:spacing w:line="300" w:lineRule="auto"/>
              <w:jc w:val="center"/>
              <w:rPr>
                <w:rFonts w:ascii="宋体" w:hAnsi="宋体"/>
                <w:b/>
                <w:szCs w:val="21"/>
              </w:rPr>
            </w:pPr>
            <w:r w:rsidRPr="00AD165D">
              <w:rPr>
                <w:rFonts w:ascii="宋体" w:hAnsi="宋体" w:hint="eastAsia"/>
              </w:rPr>
              <w:t>2</w:t>
            </w:r>
          </w:p>
        </w:tc>
      </w:tr>
    </w:tbl>
    <w:p w:rsidR="000A3C36" w:rsidRPr="00CE5A20" w:rsidRDefault="000A3C36" w:rsidP="000A3C36">
      <w:pPr>
        <w:spacing w:line="300" w:lineRule="auto"/>
        <w:ind w:firstLineChars="200" w:firstLine="480"/>
        <w:rPr>
          <w:rFonts w:eastAsia="黑体"/>
          <w:sz w:val="24"/>
        </w:rPr>
      </w:pPr>
    </w:p>
    <w:p w:rsidR="000A3C36" w:rsidRPr="00CE5A20" w:rsidRDefault="000A3C36" w:rsidP="000A3C36">
      <w:pPr>
        <w:spacing w:line="300" w:lineRule="auto"/>
        <w:ind w:firstLineChars="200" w:firstLine="480"/>
        <w:rPr>
          <w:rFonts w:eastAsia="黑体"/>
          <w:sz w:val="24"/>
        </w:rPr>
      </w:pPr>
      <w:r w:rsidRPr="00CE5A20">
        <w:rPr>
          <w:rFonts w:eastAsia="黑体"/>
          <w:sz w:val="24"/>
        </w:rPr>
        <w:t>四、主要仪器设备</w:t>
      </w:r>
    </w:p>
    <w:p w:rsidR="000A3C36" w:rsidRPr="00CE5A20" w:rsidRDefault="000A3C36" w:rsidP="000A3C36">
      <w:pPr>
        <w:pStyle w:val="p0"/>
        <w:spacing w:line="300" w:lineRule="auto"/>
        <w:ind w:firstLineChars="200" w:firstLine="482"/>
        <w:rPr>
          <w:sz w:val="24"/>
          <w:szCs w:val="24"/>
        </w:rPr>
      </w:pPr>
      <w:r w:rsidRPr="00CE5A20">
        <w:rPr>
          <w:rFonts w:hAnsi="宋体"/>
          <w:b/>
          <w:sz w:val="24"/>
          <w:szCs w:val="24"/>
        </w:rPr>
        <w:t>硬件：</w:t>
      </w:r>
      <w:r w:rsidRPr="00CE5A20">
        <w:rPr>
          <w:rFonts w:ascii="宋体" w:hAnsi="宋体" w:hint="eastAsia"/>
          <w:sz w:val="24"/>
          <w:szCs w:val="24"/>
        </w:rPr>
        <w:t>计算机</w:t>
      </w:r>
    </w:p>
    <w:p w:rsidR="000A3C36" w:rsidRPr="00CE5A20" w:rsidRDefault="000A3C36" w:rsidP="000A3C36">
      <w:pPr>
        <w:pStyle w:val="p0"/>
        <w:spacing w:line="300" w:lineRule="auto"/>
        <w:ind w:firstLineChars="200" w:firstLine="482"/>
        <w:rPr>
          <w:rFonts w:ascii="宋体" w:hAnsi="宋体"/>
          <w:sz w:val="24"/>
          <w:szCs w:val="24"/>
        </w:rPr>
      </w:pPr>
      <w:r w:rsidRPr="00CE5A20">
        <w:rPr>
          <w:rFonts w:hAnsi="宋体"/>
          <w:b/>
          <w:sz w:val="24"/>
          <w:szCs w:val="24"/>
        </w:rPr>
        <w:t>软件：</w:t>
      </w:r>
      <w:r w:rsidRPr="00CE5A20">
        <w:rPr>
          <w:rFonts w:ascii="宋体" w:hAnsi="宋体" w:hint="eastAsia"/>
          <w:sz w:val="24"/>
          <w:szCs w:val="24"/>
        </w:rPr>
        <w:t>文档处理软件</w:t>
      </w:r>
    </w:p>
    <w:p w:rsidR="000A3C36" w:rsidRDefault="000A3C36" w:rsidP="000A3C36">
      <w:pPr>
        <w:pStyle w:val="p0"/>
        <w:spacing w:line="300" w:lineRule="auto"/>
        <w:ind w:firstLineChars="200" w:firstLine="480"/>
        <w:rPr>
          <w:rFonts w:ascii="黑体" w:eastAsia="黑体" w:hAnsi="黑体"/>
          <w:sz w:val="24"/>
          <w:szCs w:val="24"/>
        </w:rPr>
      </w:pPr>
    </w:p>
    <w:p w:rsidR="000A3C36" w:rsidRPr="00CE5A20" w:rsidRDefault="000A3C36" w:rsidP="000A3C36">
      <w:pPr>
        <w:pStyle w:val="p0"/>
        <w:spacing w:line="300" w:lineRule="auto"/>
        <w:ind w:firstLineChars="200" w:firstLine="480"/>
        <w:rPr>
          <w:rFonts w:ascii="Times New Roman" w:hAnsi="Times New Roman" w:cs="Times New Roman"/>
          <w:sz w:val="24"/>
          <w:szCs w:val="24"/>
        </w:rPr>
      </w:pPr>
      <w:r w:rsidRPr="00CE5A20">
        <w:rPr>
          <w:rFonts w:ascii="Times New Roman" w:eastAsia="黑体" w:hAnsi="黑体" w:cs="Times New Roman"/>
          <w:sz w:val="24"/>
          <w:szCs w:val="24"/>
        </w:rPr>
        <w:t>五、教材及参考书</w:t>
      </w:r>
    </w:p>
    <w:p w:rsidR="000A3C36" w:rsidRPr="00CE5A20" w:rsidRDefault="000A3C36" w:rsidP="000A3C36">
      <w:pPr>
        <w:pStyle w:val="p0"/>
        <w:spacing w:line="300" w:lineRule="auto"/>
        <w:ind w:firstLineChars="200" w:firstLine="480"/>
        <w:rPr>
          <w:rFonts w:ascii="Times New Roman" w:hAnsi="Times New Roman" w:cs="Times New Roman"/>
          <w:sz w:val="24"/>
          <w:szCs w:val="24"/>
        </w:rPr>
      </w:pPr>
      <w:r w:rsidRPr="00CE5A20">
        <w:rPr>
          <w:rFonts w:ascii="Times New Roman" w:hAnsi="Times New Roman" w:cs="Times New Roman"/>
          <w:sz w:val="24"/>
          <w:szCs w:val="24"/>
        </w:rPr>
        <w:t xml:space="preserve">[1] </w:t>
      </w:r>
      <w:r w:rsidRPr="00CE5A20">
        <w:rPr>
          <w:rFonts w:ascii="Times New Roman" w:hAnsi="宋体" w:cs="Times New Roman"/>
          <w:sz w:val="24"/>
          <w:szCs w:val="24"/>
        </w:rPr>
        <w:t>王良元</w:t>
      </w:r>
      <w:r w:rsidRPr="00CE5A20">
        <w:rPr>
          <w:rFonts w:ascii="Times New Roman" w:hAnsi="Times New Roman" w:cs="Times New Roman"/>
          <w:sz w:val="24"/>
          <w:szCs w:val="24"/>
        </w:rPr>
        <w:t>.</w:t>
      </w:r>
      <w:r w:rsidRPr="00CE5A20">
        <w:rPr>
          <w:rFonts w:ascii="Times New Roman" w:hAnsi="宋体" w:cs="Times New Roman"/>
          <w:sz w:val="24"/>
          <w:szCs w:val="24"/>
        </w:rPr>
        <w:t>通信企业管理</w:t>
      </w:r>
      <w:r w:rsidRPr="00CE5A20">
        <w:rPr>
          <w:rFonts w:ascii="Times New Roman" w:hAnsi="Times New Roman" w:cs="Times New Roman"/>
          <w:sz w:val="24"/>
          <w:szCs w:val="24"/>
        </w:rPr>
        <w:t>.</w:t>
      </w:r>
      <w:r w:rsidRPr="00CE5A20">
        <w:rPr>
          <w:rFonts w:ascii="Times New Roman" w:hAnsi="宋体" w:cs="Times New Roman"/>
          <w:sz w:val="24"/>
          <w:szCs w:val="24"/>
        </w:rPr>
        <w:t>北京：北京邮电大学</w:t>
      </w:r>
      <w:r w:rsidRPr="00CE5A20">
        <w:rPr>
          <w:rFonts w:ascii="Times New Roman" w:hAnsi="Times New Roman" w:cs="Times New Roman"/>
          <w:sz w:val="24"/>
          <w:szCs w:val="24"/>
        </w:rPr>
        <w:t xml:space="preserve"> </w:t>
      </w:r>
      <w:r w:rsidRPr="00CE5A20">
        <w:rPr>
          <w:rFonts w:ascii="Times New Roman" w:hAnsi="宋体" w:cs="Times New Roman"/>
          <w:sz w:val="24"/>
          <w:szCs w:val="24"/>
        </w:rPr>
        <w:t>，</w:t>
      </w:r>
      <w:r w:rsidRPr="00CE5A20">
        <w:rPr>
          <w:rFonts w:ascii="Times New Roman" w:hAnsi="Times New Roman" w:cs="Times New Roman"/>
          <w:sz w:val="24"/>
          <w:szCs w:val="24"/>
        </w:rPr>
        <w:t>2005</w:t>
      </w:r>
    </w:p>
    <w:p w:rsidR="000A3C36" w:rsidRPr="00CE5A20" w:rsidRDefault="000A3C36" w:rsidP="000A3C36">
      <w:pPr>
        <w:pStyle w:val="p0"/>
        <w:spacing w:line="300" w:lineRule="auto"/>
        <w:ind w:firstLineChars="200" w:firstLine="480"/>
        <w:rPr>
          <w:rFonts w:ascii="Times New Roman" w:hAnsi="Times New Roman" w:cs="Times New Roman"/>
          <w:sz w:val="24"/>
          <w:szCs w:val="24"/>
        </w:rPr>
      </w:pPr>
      <w:r w:rsidRPr="00CE5A20">
        <w:rPr>
          <w:rFonts w:ascii="Times New Roman" w:hAnsi="Times New Roman" w:cs="Times New Roman"/>
          <w:sz w:val="24"/>
          <w:szCs w:val="24"/>
        </w:rPr>
        <w:t xml:space="preserve">[2] </w:t>
      </w:r>
      <w:r w:rsidRPr="00CE5A20">
        <w:rPr>
          <w:rFonts w:ascii="Times New Roman" w:hAnsi="宋体" w:cs="Times New Roman"/>
          <w:sz w:val="24"/>
          <w:szCs w:val="24"/>
        </w:rPr>
        <w:t>余凯成</w:t>
      </w:r>
      <w:r w:rsidRPr="00CE5A20">
        <w:rPr>
          <w:rFonts w:ascii="Times New Roman" w:hAnsi="Times New Roman" w:cs="Times New Roman"/>
          <w:sz w:val="24"/>
          <w:szCs w:val="24"/>
        </w:rPr>
        <w:t>.</w:t>
      </w:r>
      <w:r w:rsidRPr="00CE5A20">
        <w:rPr>
          <w:rFonts w:ascii="Times New Roman" w:hAnsi="宋体" w:cs="Times New Roman"/>
          <w:sz w:val="24"/>
          <w:szCs w:val="24"/>
        </w:rPr>
        <w:t>管理案例精选</w:t>
      </w:r>
      <w:r w:rsidRPr="00CE5A20">
        <w:rPr>
          <w:rFonts w:ascii="Times New Roman" w:hAnsi="Times New Roman" w:cs="Times New Roman"/>
          <w:sz w:val="24"/>
          <w:szCs w:val="24"/>
        </w:rPr>
        <w:t>.</w:t>
      </w:r>
      <w:r w:rsidRPr="00CE5A20">
        <w:rPr>
          <w:rFonts w:ascii="Times New Roman" w:hAnsi="宋体" w:cs="Times New Roman"/>
          <w:sz w:val="24"/>
          <w:szCs w:val="24"/>
        </w:rPr>
        <w:t>大连：大连理工大学出版社，</w:t>
      </w:r>
      <w:r w:rsidRPr="00CE5A20">
        <w:rPr>
          <w:rFonts w:ascii="Times New Roman" w:hAnsi="Times New Roman" w:cs="Times New Roman"/>
          <w:sz w:val="24"/>
          <w:szCs w:val="24"/>
        </w:rPr>
        <w:t>2006</w:t>
      </w:r>
    </w:p>
    <w:p w:rsidR="000A3C36" w:rsidRPr="00CE5A20" w:rsidRDefault="000A3C36" w:rsidP="000A3C36">
      <w:pPr>
        <w:pStyle w:val="p0"/>
        <w:spacing w:line="300" w:lineRule="auto"/>
        <w:ind w:firstLineChars="200" w:firstLine="480"/>
        <w:rPr>
          <w:rFonts w:ascii="Times New Roman" w:hAnsi="Times New Roman" w:cs="Times New Roman"/>
          <w:sz w:val="24"/>
          <w:szCs w:val="24"/>
        </w:rPr>
      </w:pPr>
      <w:r w:rsidRPr="00CE5A20">
        <w:rPr>
          <w:rFonts w:ascii="Times New Roman" w:hAnsi="Times New Roman" w:cs="Times New Roman"/>
          <w:sz w:val="24"/>
          <w:szCs w:val="24"/>
        </w:rPr>
        <w:t xml:space="preserve">[3] </w:t>
      </w:r>
      <w:r w:rsidRPr="00CE5A20">
        <w:rPr>
          <w:rFonts w:ascii="Times New Roman" w:hAnsi="宋体" w:cs="Times New Roman"/>
          <w:sz w:val="24"/>
          <w:szCs w:val="24"/>
        </w:rPr>
        <w:t>孙静娟</w:t>
      </w:r>
      <w:r w:rsidRPr="00CE5A20">
        <w:rPr>
          <w:rFonts w:ascii="Times New Roman" w:hAnsi="Times New Roman" w:cs="Times New Roman"/>
          <w:sz w:val="24"/>
          <w:szCs w:val="24"/>
        </w:rPr>
        <w:t>.</w:t>
      </w:r>
      <w:r w:rsidRPr="00CE5A20">
        <w:rPr>
          <w:rFonts w:ascii="Times New Roman" w:hAnsi="宋体" w:cs="Times New Roman"/>
          <w:sz w:val="24"/>
          <w:szCs w:val="24"/>
        </w:rPr>
        <w:t>统计学</w:t>
      </w:r>
      <w:r w:rsidRPr="00CE5A20">
        <w:rPr>
          <w:rFonts w:ascii="Times New Roman" w:hAnsi="Times New Roman" w:cs="Times New Roman"/>
          <w:sz w:val="24"/>
          <w:szCs w:val="24"/>
        </w:rPr>
        <w:t xml:space="preserve">. </w:t>
      </w:r>
      <w:r w:rsidRPr="00CE5A20">
        <w:rPr>
          <w:rFonts w:ascii="Times New Roman" w:cs="Times New Roman"/>
          <w:sz w:val="24"/>
          <w:szCs w:val="24"/>
        </w:rPr>
        <w:t>北京：</w:t>
      </w:r>
      <w:r w:rsidRPr="00CE5A20">
        <w:rPr>
          <w:rFonts w:ascii="Times New Roman" w:hAnsi="宋体" w:cs="Times New Roman"/>
          <w:sz w:val="24"/>
          <w:szCs w:val="24"/>
        </w:rPr>
        <w:t>清华大学出版社，</w:t>
      </w:r>
      <w:r w:rsidRPr="00CE5A20">
        <w:rPr>
          <w:rFonts w:ascii="Times New Roman" w:hAnsi="Times New Roman" w:cs="Times New Roman"/>
          <w:sz w:val="24"/>
          <w:szCs w:val="24"/>
        </w:rPr>
        <w:t>2006</w:t>
      </w:r>
    </w:p>
    <w:p w:rsidR="000A3C36" w:rsidRPr="00CE5A20" w:rsidRDefault="000A3C36" w:rsidP="000A3C36">
      <w:pPr>
        <w:pStyle w:val="p0"/>
        <w:spacing w:line="300" w:lineRule="auto"/>
        <w:ind w:firstLineChars="200" w:firstLine="480"/>
        <w:rPr>
          <w:rFonts w:ascii="Times New Roman" w:hAnsi="Times New Roman" w:cs="Times New Roman"/>
          <w:sz w:val="24"/>
          <w:szCs w:val="24"/>
        </w:rPr>
      </w:pPr>
      <w:r w:rsidRPr="00CE5A20">
        <w:rPr>
          <w:rFonts w:ascii="Times New Roman" w:hAnsi="Times New Roman" w:cs="Times New Roman"/>
          <w:sz w:val="24"/>
          <w:szCs w:val="24"/>
        </w:rPr>
        <w:t xml:space="preserve">[4] </w:t>
      </w:r>
      <w:r w:rsidRPr="00CE5A20">
        <w:rPr>
          <w:rFonts w:ascii="Times New Roman" w:hAnsi="宋体" w:cs="Times New Roman"/>
          <w:sz w:val="24"/>
          <w:szCs w:val="24"/>
        </w:rPr>
        <w:t>周三多</w:t>
      </w:r>
      <w:r w:rsidRPr="00CE5A20">
        <w:rPr>
          <w:rFonts w:ascii="Times New Roman" w:hAnsi="Times New Roman" w:cs="Times New Roman"/>
          <w:sz w:val="24"/>
          <w:szCs w:val="24"/>
        </w:rPr>
        <w:t>.</w:t>
      </w:r>
      <w:r w:rsidRPr="00CE5A20">
        <w:rPr>
          <w:rFonts w:ascii="Times New Roman" w:hAnsi="宋体" w:cs="Times New Roman"/>
          <w:sz w:val="24"/>
          <w:szCs w:val="24"/>
        </w:rPr>
        <w:t>管理学（第五版）</w:t>
      </w:r>
      <w:r w:rsidRPr="00CE5A20">
        <w:rPr>
          <w:rFonts w:ascii="Times New Roman" w:hAnsi="Times New Roman" w:cs="Times New Roman"/>
          <w:sz w:val="24"/>
          <w:szCs w:val="24"/>
        </w:rPr>
        <w:t>.</w:t>
      </w:r>
      <w:r w:rsidRPr="00CE5A20">
        <w:rPr>
          <w:rFonts w:ascii="Times New Roman" w:hAnsi="宋体" w:cs="Times New Roman"/>
          <w:sz w:val="24"/>
          <w:szCs w:val="24"/>
        </w:rPr>
        <w:t>上海：复旦大学出版社，</w:t>
      </w:r>
      <w:r w:rsidRPr="00CE5A20">
        <w:rPr>
          <w:rFonts w:ascii="Times New Roman" w:hAnsi="Times New Roman" w:cs="Times New Roman"/>
          <w:sz w:val="24"/>
          <w:szCs w:val="24"/>
        </w:rPr>
        <w:t>2009</w:t>
      </w:r>
    </w:p>
    <w:p w:rsidR="000A3C36" w:rsidRPr="00CE5A20" w:rsidRDefault="000A3C36" w:rsidP="000A3C36">
      <w:pPr>
        <w:spacing w:line="300" w:lineRule="auto"/>
        <w:ind w:firstLineChars="200" w:firstLine="480"/>
        <w:rPr>
          <w:rFonts w:ascii="黑体" w:eastAsia="黑体"/>
          <w:sz w:val="24"/>
        </w:rPr>
      </w:pPr>
    </w:p>
    <w:p w:rsidR="000A3C36" w:rsidRDefault="000A3C36" w:rsidP="000A3C36">
      <w:pPr>
        <w:spacing w:line="300" w:lineRule="auto"/>
        <w:rPr>
          <w:sz w:val="24"/>
        </w:rPr>
      </w:pPr>
    </w:p>
    <w:p w:rsidR="000A3C36" w:rsidRPr="00CE5A20" w:rsidRDefault="000A3C36" w:rsidP="000A3C36">
      <w:pPr>
        <w:spacing w:line="300" w:lineRule="auto"/>
        <w:jc w:val="center"/>
        <w:rPr>
          <w:sz w:val="24"/>
        </w:rPr>
      </w:pPr>
      <w:r w:rsidRPr="00CE5A20">
        <w:rPr>
          <w:rFonts w:hint="eastAsia"/>
          <w:sz w:val="24"/>
        </w:rPr>
        <w:t>执笔人：茅中飞</w:t>
      </w:r>
      <w:r w:rsidRPr="00CE5A20">
        <w:rPr>
          <w:rFonts w:hint="eastAsia"/>
          <w:sz w:val="24"/>
        </w:rPr>
        <w:t xml:space="preserve">           </w:t>
      </w:r>
      <w:r w:rsidRPr="00CE5A20">
        <w:rPr>
          <w:rFonts w:hint="eastAsia"/>
          <w:sz w:val="24"/>
        </w:rPr>
        <w:t>审核人：秦军</w:t>
      </w:r>
      <w:r w:rsidRPr="00CE5A20">
        <w:rPr>
          <w:rFonts w:hint="eastAsia"/>
          <w:sz w:val="24"/>
        </w:rPr>
        <w:t xml:space="preserve">            </w:t>
      </w:r>
      <w:r w:rsidRPr="00CE5A20">
        <w:rPr>
          <w:rFonts w:hint="eastAsia"/>
          <w:sz w:val="24"/>
        </w:rPr>
        <w:t>实验院长：卢子芳</w:t>
      </w:r>
    </w:p>
    <w:p w:rsidR="000A3C36" w:rsidRPr="00453917" w:rsidRDefault="000A3C36" w:rsidP="000A3C36">
      <w:pPr>
        <w:spacing w:afterLines="50" w:after="156" w:line="300" w:lineRule="auto"/>
        <w:jc w:val="center"/>
        <w:outlineLvl w:val="0"/>
        <w:rPr>
          <w:rFonts w:ascii="黑体" w:eastAsia="黑体"/>
          <w:b/>
          <w:sz w:val="32"/>
          <w:szCs w:val="32"/>
        </w:rPr>
      </w:pPr>
      <w:r w:rsidRPr="00AD165D">
        <w:rPr>
          <w:szCs w:val="21"/>
        </w:rPr>
        <w:br w:type="page"/>
      </w:r>
      <w:bookmarkStart w:id="3" w:name="_Toc257752451"/>
      <w:bookmarkStart w:id="4" w:name="_Toc257752932"/>
      <w:bookmarkStart w:id="5" w:name="_Toc260384557"/>
      <w:bookmarkStart w:id="6" w:name="_Toc260751890"/>
      <w:bookmarkStart w:id="7" w:name="_Toc452974731"/>
      <w:r w:rsidRPr="00453917">
        <w:rPr>
          <w:rFonts w:ascii="黑体" w:eastAsia="黑体" w:hint="eastAsia"/>
          <w:b/>
          <w:sz w:val="32"/>
          <w:szCs w:val="32"/>
        </w:rPr>
        <w:lastRenderedPageBreak/>
        <w:t>工商管理专业《财务管理案例分析》教学</w:t>
      </w:r>
      <w:r w:rsidRPr="00453917">
        <w:rPr>
          <w:rFonts w:ascii="黑体" w:eastAsia="黑体"/>
          <w:b/>
          <w:sz w:val="32"/>
          <w:szCs w:val="32"/>
        </w:rPr>
        <w:t>大纲</w:t>
      </w:r>
      <w:bookmarkEnd w:id="3"/>
      <w:bookmarkEnd w:id="4"/>
      <w:bookmarkEnd w:id="5"/>
      <w:bookmarkEnd w:id="6"/>
      <w:bookmarkEnd w:id="7"/>
    </w:p>
    <w:p w:rsidR="000A3C36" w:rsidRPr="006E1C5E" w:rsidRDefault="000A3C36" w:rsidP="000A3C36">
      <w:pPr>
        <w:spacing w:line="300" w:lineRule="auto"/>
        <w:ind w:firstLineChars="200" w:firstLine="420"/>
        <w:rPr>
          <w:rFonts w:eastAsia="黑体"/>
          <w:szCs w:val="21"/>
        </w:rPr>
      </w:pPr>
      <w:r w:rsidRPr="006E1C5E">
        <w:rPr>
          <w:rFonts w:ascii="黑体" w:eastAsia="黑体" w:hAnsi="宋体" w:hint="eastAsia"/>
          <w:szCs w:val="21"/>
        </w:rPr>
        <w:t>课程编号：</w:t>
      </w:r>
      <w:r w:rsidRPr="006E1C5E">
        <w:rPr>
          <w:szCs w:val="21"/>
        </w:rPr>
        <w:t>B0162231C</w:t>
      </w:r>
    </w:p>
    <w:p w:rsidR="000A3C36" w:rsidRPr="006E1C5E" w:rsidRDefault="000A3C36" w:rsidP="000A3C36">
      <w:pPr>
        <w:spacing w:line="300" w:lineRule="auto"/>
        <w:ind w:firstLineChars="200" w:firstLine="420"/>
        <w:rPr>
          <w:rFonts w:ascii="黑体" w:eastAsia="黑体" w:hAnsi="宋体"/>
          <w:szCs w:val="21"/>
        </w:rPr>
      </w:pPr>
      <w:r w:rsidRPr="006E1C5E">
        <w:rPr>
          <w:rFonts w:ascii="黑体" w:eastAsia="黑体" w:hAnsi="宋体" w:hint="eastAsia"/>
          <w:szCs w:val="21"/>
        </w:rPr>
        <w:t>课内周数：</w:t>
      </w:r>
      <w:r w:rsidRPr="006E1C5E">
        <w:rPr>
          <w:rFonts w:hint="eastAsia"/>
          <w:szCs w:val="21"/>
        </w:rPr>
        <w:t>1</w:t>
      </w:r>
      <w:r w:rsidRPr="006E1C5E">
        <w:rPr>
          <w:rFonts w:hint="eastAsia"/>
          <w:szCs w:val="21"/>
        </w:rPr>
        <w:t>周</w:t>
      </w:r>
    </w:p>
    <w:p w:rsidR="000A3C36" w:rsidRPr="006E1C5E" w:rsidRDefault="000A3C36" w:rsidP="000A3C36">
      <w:pPr>
        <w:spacing w:line="300" w:lineRule="auto"/>
        <w:ind w:firstLineChars="200" w:firstLine="420"/>
        <w:rPr>
          <w:b/>
          <w:szCs w:val="21"/>
        </w:rPr>
      </w:pPr>
      <w:r w:rsidRPr="006E1C5E">
        <w:rPr>
          <w:rFonts w:ascii="黑体" w:eastAsia="黑体" w:hAnsi="宋体" w:hint="eastAsia"/>
          <w:szCs w:val="21"/>
        </w:rPr>
        <w:t>课程类别：</w:t>
      </w:r>
      <w:r w:rsidRPr="006E1C5E">
        <w:rPr>
          <w:rFonts w:hint="eastAsia"/>
          <w:b/>
          <w:szCs w:val="21"/>
        </w:rPr>
        <w:t>□通</w:t>
      </w:r>
      <w:proofErr w:type="gramStart"/>
      <w:r w:rsidRPr="006E1C5E">
        <w:rPr>
          <w:rFonts w:hint="eastAsia"/>
          <w:b/>
          <w:szCs w:val="21"/>
        </w:rPr>
        <w:t>识基础</w:t>
      </w:r>
      <w:proofErr w:type="gramEnd"/>
      <w:r w:rsidRPr="006E1C5E">
        <w:rPr>
          <w:b/>
          <w:szCs w:val="21"/>
        </w:rPr>
        <w:t xml:space="preserve">  </w:t>
      </w:r>
      <w:r w:rsidRPr="006E1C5E">
        <w:rPr>
          <w:rFonts w:hint="eastAsia"/>
          <w:b/>
          <w:szCs w:val="21"/>
        </w:rPr>
        <w:t>□学科基础</w:t>
      </w:r>
      <w:r w:rsidRPr="006E1C5E">
        <w:rPr>
          <w:b/>
          <w:szCs w:val="21"/>
        </w:rPr>
        <w:t xml:space="preserve">  </w:t>
      </w:r>
      <w:r w:rsidRPr="006E1C5E">
        <w:rPr>
          <w:rFonts w:hint="eastAsia"/>
          <w:b/>
          <w:szCs w:val="21"/>
        </w:rPr>
        <w:t>□专业基础</w:t>
      </w:r>
      <w:r w:rsidRPr="006E1C5E">
        <w:rPr>
          <w:b/>
          <w:szCs w:val="21"/>
        </w:rPr>
        <w:t xml:space="preserve">  </w:t>
      </w:r>
      <w:r w:rsidRPr="006E1C5E">
        <w:rPr>
          <w:rFonts w:ascii="宋体" w:hAnsi="宋体" w:hint="eastAsia"/>
          <w:b/>
          <w:szCs w:val="21"/>
        </w:rPr>
        <w:t>■</w:t>
      </w:r>
      <w:r w:rsidRPr="006E1C5E">
        <w:rPr>
          <w:rFonts w:hint="eastAsia"/>
          <w:b/>
          <w:szCs w:val="21"/>
        </w:rPr>
        <w:t>专业</w:t>
      </w:r>
    </w:p>
    <w:p w:rsidR="000A3C36" w:rsidRPr="006E1C5E" w:rsidRDefault="000A3C36" w:rsidP="000A3C36">
      <w:pPr>
        <w:spacing w:line="300" w:lineRule="auto"/>
        <w:ind w:firstLineChars="200" w:firstLine="420"/>
        <w:rPr>
          <w:rFonts w:ascii="宋体" w:hAnsi="宋体"/>
          <w:szCs w:val="21"/>
        </w:rPr>
      </w:pPr>
      <w:r w:rsidRPr="006E1C5E">
        <w:rPr>
          <w:rFonts w:ascii="黑体" w:eastAsia="黑体" w:hAnsi="宋体" w:hint="eastAsia"/>
          <w:szCs w:val="21"/>
        </w:rPr>
        <w:t>适用专业：</w:t>
      </w:r>
      <w:r w:rsidRPr="006E1C5E">
        <w:rPr>
          <w:rFonts w:hint="eastAsia"/>
          <w:szCs w:val="21"/>
        </w:rPr>
        <w:t>工商管理</w:t>
      </w:r>
    </w:p>
    <w:p w:rsidR="000A3C36" w:rsidRDefault="000A3C36" w:rsidP="000A3C36">
      <w:pPr>
        <w:spacing w:line="300" w:lineRule="auto"/>
        <w:ind w:firstLineChars="200" w:firstLine="480"/>
        <w:rPr>
          <w:rFonts w:ascii="黑体" w:eastAsia="黑体"/>
          <w:sz w:val="24"/>
        </w:rPr>
      </w:pPr>
    </w:p>
    <w:p w:rsidR="000A3C36" w:rsidRPr="006E1C5E" w:rsidRDefault="000A3C36" w:rsidP="000A3C36">
      <w:pPr>
        <w:spacing w:line="300" w:lineRule="auto"/>
        <w:ind w:firstLineChars="200" w:firstLine="480"/>
        <w:rPr>
          <w:rFonts w:eastAsia="黑体"/>
          <w:sz w:val="24"/>
        </w:rPr>
      </w:pPr>
      <w:r w:rsidRPr="006E1C5E">
        <w:rPr>
          <w:rFonts w:ascii="黑体" w:eastAsia="黑体" w:hint="eastAsia"/>
          <w:sz w:val="24"/>
        </w:rPr>
        <w:t>一、所涉及的课程及知识点</w:t>
      </w:r>
    </w:p>
    <w:p w:rsidR="000A3C36" w:rsidRPr="006E1C5E" w:rsidRDefault="000A3C36" w:rsidP="000A3C36">
      <w:pPr>
        <w:spacing w:line="300" w:lineRule="auto"/>
        <w:ind w:firstLineChars="200" w:firstLine="480"/>
        <w:rPr>
          <w:rFonts w:ascii="宋体" w:hAnsi="宋体"/>
          <w:sz w:val="24"/>
        </w:rPr>
      </w:pPr>
      <w:r w:rsidRPr="006E1C5E">
        <w:rPr>
          <w:rFonts w:ascii="宋体" w:hAnsi="宋体" w:hint="eastAsia"/>
          <w:sz w:val="24"/>
        </w:rPr>
        <w:t>该实践性环节涉及《财务会计》与《 财务管理》等课程中财务报表及财务报表分析内容。</w:t>
      </w:r>
    </w:p>
    <w:p w:rsidR="000A3C36" w:rsidRPr="006E1C5E" w:rsidRDefault="000A3C36" w:rsidP="000A3C36">
      <w:pPr>
        <w:spacing w:line="300" w:lineRule="auto"/>
        <w:ind w:firstLineChars="200" w:firstLine="480"/>
        <w:rPr>
          <w:rFonts w:ascii="黑体" w:eastAsia="黑体"/>
          <w:sz w:val="24"/>
        </w:rPr>
      </w:pPr>
    </w:p>
    <w:p w:rsidR="000A3C36" w:rsidRPr="006E1C5E" w:rsidRDefault="000A3C36" w:rsidP="000A3C36">
      <w:pPr>
        <w:spacing w:line="300" w:lineRule="auto"/>
        <w:ind w:firstLineChars="200" w:firstLine="480"/>
        <w:rPr>
          <w:rFonts w:ascii="黑体" w:eastAsia="黑体"/>
          <w:sz w:val="24"/>
        </w:rPr>
      </w:pPr>
      <w:r w:rsidRPr="006E1C5E">
        <w:rPr>
          <w:rFonts w:ascii="黑体" w:eastAsia="黑体" w:hint="eastAsia"/>
          <w:sz w:val="24"/>
        </w:rPr>
        <w:t>二、目的与任务</w:t>
      </w:r>
    </w:p>
    <w:p w:rsidR="000A3C36" w:rsidRPr="006E1C5E" w:rsidRDefault="000A3C36" w:rsidP="000A3C36">
      <w:pPr>
        <w:spacing w:line="300" w:lineRule="auto"/>
        <w:ind w:firstLineChars="200" w:firstLine="482"/>
        <w:rPr>
          <w:rFonts w:ascii="宋体" w:hAnsi="宋体"/>
          <w:b/>
          <w:sz w:val="24"/>
        </w:rPr>
      </w:pPr>
      <w:r w:rsidRPr="006E1C5E">
        <w:rPr>
          <w:rFonts w:ascii="宋体" w:hAnsi="宋体" w:hint="eastAsia"/>
          <w:b/>
          <w:sz w:val="24"/>
        </w:rPr>
        <w:t>目的：</w:t>
      </w:r>
    </w:p>
    <w:p w:rsidR="000A3C36" w:rsidRPr="006E1C5E" w:rsidRDefault="000A3C36" w:rsidP="000A3C36">
      <w:pPr>
        <w:spacing w:line="300" w:lineRule="auto"/>
        <w:ind w:firstLineChars="200" w:firstLine="480"/>
        <w:rPr>
          <w:rFonts w:ascii="宋体" w:hAnsi="宋体"/>
          <w:sz w:val="24"/>
        </w:rPr>
      </w:pPr>
      <w:r w:rsidRPr="006E1C5E">
        <w:rPr>
          <w:rFonts w:hint="eastAsia"/>
          <w:sz w:val="24"/>
        </w:rPr>
        <w:t>1.</w:t>
      </w:r>
      <w:r w:rsidRPr="006E1C5E">
        <w:rPr>
          <w:rFonts w:hint="eastAsia"/>
          <w:sz w:val="24"/>
        </w:rPr>
        <w:t>通过财务管理案例分析实践教学</w:t>
      </w:r>
      <w:r w:rsidRPr="006E1C5E">
        <w:rPr>
          <w:rFonts w:ascii="宋体" w:hAnsi="宋体" w:hint="eastAsia"/>
          <w:sz w:val="24"/>
        </w:rPr>
        <w:t>，培养学生运用所学专业基础知识，分析现实实际企业的财务活动的能力。</w:t>
      </w:r>
    </w:p>
    <w:p w:rsidR="000A3C36" w:rsidRPr="006E1C5E" w:rsidRDefault="000A3C36" w:rsidP="000A3C36">
      <w:pPr>
        <w:spacing w:line="300" w:lineRule="auto"/>
        <w:ind w:firstLineChars="200" w:firstLine="480"/>
        <w:rPr>
          <w:rFonts w:ascii="宋体" w:hAnsi="宋体"/>
          <w:sz w:val="24"/>
        </w:rPr>
      </w:pPr>
      <w:r w:rsidRPr="006E1C5E">
        <w:rPr>
          <w:rFonts w:ascii="宋体" w:hAnsi="宋体" w:hint="eastAsia"/>
          <w:sz w:val="24"/>
        </w:rPr>
        <w:t>2.通过</w:t>
      </w:r>
      <w:r w:rsidRPr="006E1C5E">
        <w:rPr>
          <w:rFonts w:hint="eastAsia"/>
          <w:sz w:val="24"/>
        </w:rPr>
        <w:t>财务管理案例分析实践教学</w:t>
      </w:r>
      <w:r w:rsidRPr="006E1C5E">
        <w:rPr>
          <w:rFonts w:ascii="宋体" w:hAnsi="宋体" w:hint="eastAsia"/>
          <w:sz w:val="24"/>
        </w:rPr>
        <w:t>，可以检查学生对所学与工商管理相关基本理论知识的理解程度和运用能力，进一步巩固、拓展和深化所学的基础理论。</w:t>
      </w:r>
    </w:p>
    <w:p w:rsidR="000A3C36" w:rsidRPr="006E1C5E" w:rsidRDefault="000A3C36" w:rsidP="000A3C36">
      <w:pPr>
        <w:pStyle w:val="ac"/>
        <w:spacing w:line="300" w:lineRule="auto"/>
        <w:ind w:firstLineChars="200" w:firstLine="480"/>
        <w:rPr>
          <w:rFonts w:ascii="宋体" w:hAnsi="宋体"/>
          <w:sz w:val="24"/>
          <w:szCs w:val="24"/>
        </w:rPr>
      </w:pPr>
      <w:r w:rsidRPr="006E1C5E">
        <w:rPr>
          <w:rFonts w:ascii="宋体" w:hAnsi="宋体" w:hint="eastAsia"/>
          <w:sz w:val="24"/>
          <w:szCs w:val="24"/>
        </w:rPr>
        <w:t>3.通过</w:t>
      </w:r>
      <w:r w:rsidRPr="006E1C5E">
        <w:rPr>
          <w:rFonts w:hint="eastAsia"/>
          <w:sz w:val="24"/>
          <w:szCs w:val="24"/>
        </w:rPr>
        <w:t>财务管理案例分析实践教学</w:t>
      </w:r>
      <w:r w:rsidRPr="006E1C5E">
        <w:rPr>
          <w:rFonts w:ascii="宋体" w:hAnsi="宋体" w:hint="eastAsia"/>
          <w:sz w:val="24"/>
          <w:szCs w:val="24"/>
        </w:rPr>
        <w:t xml:space="preserve">，培养学生通过多种途径，特别是通过网络及相关数据库获取文献数据资料的能力，以及整理、分析公司财务报告的能力。                                             </w:t>
      </w:r>
    </w:p>
    <w:p w:rsidR="000A3C36" w:rsidRPr="006E1C5E" w:rsidRDefault="000A3C36" w:rsidP="000A3C36">
      <w:pPr>
        <w:spacing w:line="300" w:lineRule="auto"/>
        <w:ind w:firstLineChars="200" w:firstLine="482"/>
        <w:rPr>
          <w:rFonts w:ascii="宋体" w:hAnsi="宋体"/>
          <w:sz w:val="24"/>
        </w:rPr>
      </w:pPr>
      <w:r w:rsidRPr="006E1C5E">
        <w:rPr>
          <w:rFonts w:ascii="宋体" w:hAnsi="宋体" w:hint="eastAsia"/>
          <w:b/>
          <w:sz w:val="24"/>
        </w:rPr>
        <w:t>任务：</w:t>
      </w:r>
      <w:proofErr w:type="gramStart"/>
      <w:r w:rsidRPr="006E1C5E">
        <w:rPr>
          <w:rFonts w:ascii="宋体" w:hAnsi="宋体" w:hint="eastAsia"/>
          <w:sz w:val="24"/>
        </w:rPr>
        <w:t>掌握国泰安</w:t>
      </w:r>
      <w:proofErr w:type="gramEnd"/>
      <w:r w:rsidRPr="006E1C5E">
        <w:rPr>
          <w:rFonts w:ascii="宋体" w:hAnsi="宋体" w:hint="eastAsia"/>
          <w:sz w:val="24"/>
        </w:rPr>
        <w:t>数据库系统的使用方法；掌握主要财务分析工具，完成某家A股上市公司的财务分析报告</w:t>
      </w:r>
    </w:p>
    <w:p w:rsidR="000A3C36" w:rsidRPr="006E1C5E" w:rsidRDefault="000A3C36" w:rsidP="000A3C36">
      <w:pPr>
        <w:spacing w:line="300" w:lineRule="auto"/>
        <w:ind w:firstLineChars="200" w:firstLine="480"/>
        <w:rPr>
          <w:rFonts w:eastAsia="黑体"/>
          <w:sz w:val="24"/>
        </w:rPr>
      </w:pPr>
    </w:p>
    <w:p w:rsidR="000A3C36" w:rsidRPr="006E1C5E" w:rsidRDefault="000A3C36" w:rsidP="000A3C36">
      <w:pPr>
        <w:spacing w:line="300" w:lineRule="auto"/>
        <w:ind w:firstLineChars="200" w:firstLine="480"/>
        <w:rPr>
          <w:rFonts w:eastAsia="黑体"/>
          <w:sz w:val="24"/>
        </w:rPr>
      </w:pPr>
      <w:r w:rsidRPr="006E1C5E">
        <w:rPr>
          <w:rFonts w:eastAsia="黑体" w:hint="eastAsia"/>
          <w:sz w:val="24"/>
        </w:rPr>
        <w:t>三、内容与要求</w:t>
      </w:r>
    </w:p>
    <w:p w:rsidR="000A3C36" w:rsidRPr="006E1C5E" w:rsidRDefault="000A3C36" w:rsidP="000A3C36">
      <w:pPr>
        <w:spacing w:line="300" w:lineRule="auto"/>
        <w:ind w:firstLineChars="200" w:firstLine="480"/>
        <w:rPr>
          <w:rFonts w:eastAsia="黑体"/>
          <w:sz w:val="24"/>
        </w:rPr>
      </w:pPr>
      <w:r w:rsidRPr="006E1C5E">
        <w:rPr>
          <w:rFonts w:eastAsia="黑体" w:hint="eastAsia"/>
          <w:sz w:val="24"/>
        </w:rPr>
        <w:t>（一）课题内容</w:t>
      </w:r>
    </w:p>
    <w:p w:rsidR="000A3C36" w:rsidRPr="006E1C5E" w:rsidRDefault="000A3C36" w:rsidP="000A3C36">
      <w:pPr>
        <w:spacing w:line="300" w:lineRule="auto"/>
        <w:ind w:firstLineChars="200" w:firstLine="480"/>
        <w:rPr>
          <w:rFonts w:ascii="宋体" w:hAnsi="宋体"/>
          <w:sz w:val="24"/>
        </w:rPr>
      </w:pPr>
      <w:r w:rsidRPr="006E1C5E">
        <w:rPr>
          <w:rFonts w:ascii="宋体" w:hAnsi="宋体" w:hint="eastAsia"/>
          <w:sz w:val="24"/>
        </w:rPr>
        <w:t>1．复习公司财务分析的理论知识，学习并</w:t>
      </w:r>
      <w:proofErr w:type="gramStart"/>
      <w:r w:rsidRPr="006E1C5E">
        <w:rPr>
          <w:rFonts w:ascii="宋体" w:hAnsi="宋体" w:hint="eastAsia"/>
          <w:sz w:val="24"/>
        </w:rPr>
        <w:t>掌握国泰安</w:t>
      </w:r>
      <w:proofErr w:type="gramEnd"/>
      <w:r w:rsidRPr="006E1C5E">
        <w:rPr>
          <w:rFonts w:ascii="宋体" w:hAnsi="宋体" w:hint="eastAsia"/>
          <w:sz w:val="24"/>
        </w:rPr>
        <w:t>数据库的使用方法；</w:t>
      </w:r>
    </w:p>
    <w:p w:rsidR="000A3C36" w:rsidRPr="006E1C5E" w:rsidRDefault="000A3C36" w:rsidP="000A3C36">
      <w:pPr>
        <w:spacing w:line="300" w:lineRule="auto"/>
        <w:ind w:firstLineChars="200" w:firstLine="480"/>
        <w:rPr>
          <w:rFonts w:ascii="宋体" w:hAnsi="宋体"/>
          <w:sz w:val="24"/>
        </w:rPr>
      </w:pPr>
      <w:r w:rsidRPr="006E1C5E">
        <w:rPr>
          <w:rFonts w:ascii="宋体" w:hAnsi="宋体" w:hint="eastAsia"/>
          <w:sz w:val="24"/>
        </w:rPr>
        <w:t>2．自主选择在我国A股上市公司作为为研究对象，并说明选择的理由；</w:t>
      </w:r>
    </w:p>
    <w:p w:rsidR="000A3C36" w:rsidRPr="006E1C5E" w:rsidRDefault="000A3C36" w:rsidP="000A3C36">
      <w:pPr>
        <w:spacing w:line="300" w:lineRule="auto"/>
        <w:ind w:firstLineChars="200" w:firstLine="480"/>
        <w:rPr>
          <w:rFonts w:ascii="宋体" w:hAnsi="宋体"/>
          <w:sz w:val="24"/>
        </w:rPr>
      </w:pPr>
      <w:r w:rsidRPr="006E1C5E">
        <w:rPr>
          <w:rFonts w:ascii="宋体" w:hAnsi="宋体" w:hint="eastAsia"/>
          <w:sz w:val="24"/>
        </w:rPr>
        <w:t>3．利用国泰安数据库系统及公司发布的最新财务报告，收集该公司相关财务数据及其他资料，利用相关财务分析分方法分析所选公司财务状况；</w:t>
      </w:r>
    </w:p>
    <w:p w:rsidR="000A3C36" w:rsidRPr="006E1C5E" w:rsidRDefault="000A3C36" w:rsidP="000A3C36">
      <w:pPr>
        <w:spacing w:line="300" w:lineRule="auto"/>
        <w:ind w:firstLineChars="200" w:firstLine="480"/>
        <w:rPr>
          <w:rFonts w:ascii="宋体" w:hAnsi="宋体"/>
          <w:sz w:val="24"/>
        </w:rPr>
      </w:pPr>
      <w:r w:rsidRPr="006E1C5E">
        <w:rPr>
          <w:rFonts w:ascii="宋体" w:hAnsi="宋体" w:hint="eastAsia"/>
          <w:sz w:val="24"/>
        </w:rPr>
        <w:t>4．通过该实践性环节提高学生利用理论知识，分析我国具体上市公司财务状况的实际情况的能力，撰写公司的财务分析报告。</w:t>
      </w:r>
    </w:p>
    <w:p w:rsidR="000A3C36" w:rsidRPr="006E1C5E" w:rsidRDefault="000A3C36" w:rsidP="000A3C36">
      <w:pPr>
        <w:spacing w:line="300" w:lineRule="auto"/>
        <w:ind w:firstLineChars="200" w:firstLine="480"/>
        <w:rPr>
          <w:rFonts w:eastAsia="黑体"/>
          <w:sz w:val="24"/>
        </w:rPr>
      </w:pPr>
      <w:r w:rsidRPr="006E1C5E">
        <w:rPr>
          <w:rFonts w:eastAsia="黑体" w:hint="eastAsia"/>
          <w:sz w:val="24"/>
        </w:rPr>
        <w:t>（二）课题要求</w:t>
      </w:r>
      <w:r w:rsidRPr="006E1C5E">
        <w:rPr>
          <w:rFonts w:eastAsia="黑体" w:hint="eastAsia"/>
          <w:sz w:val="24"/>
        </w:rPr>
        <w:t xml:space="preserve"> </w:t>
      </w:r>
    </w:p>
    <w:p w:rsidR="000A3C36" w:rsidRPr="006E1C5E" w:rsidRDefault="000A3C36" w:rsidP="000A3C36">
      <w:pPr>
        <w:spacing w:line="300" w:lineRule="auto"/>
        <w:ind w:firstLineChars="200" w:firstLine="480"/>
        <w:rPr>
          <w:rFonts w:ascii="宋体" w:hAnsi="宋体"/>
          <w:sz w:val="24"/>
        </w:rPr>
      </w:pPr>
      <w:r w:rsidRPr="006E1C5E">
        <w:rPr>
          <w:rFonts w:ascii="宋体" w:hAnsi="宋体" w:hint="eastAsia"/>
          <w:sz w:val="24"/>
        </w:rPr>
        <w:t>能通过财务分析对所选公司的某方面的财务状况或全面的财务状况做出有理有据的判断。要求：</w:t>
      </w:r>
    </w:p>
    <w:p w:rsidR="000A3C36" w:rsidRPr="006E1C5E" w:rsidRDefault="000A3C36" w:rsidP="000A3C36">
      <w:pPr>
        <w:spacing w:line="300" w:lineRule="auto"/>
        <w:ind w:firstLineChars="200" w:firstLine="480"/>
        <w:rPr>
          <w:rFonts w:ascii="宋体" w:hAnsi="宋体"/>
          <w:sz w:val="24"/>
        </w:rPr>
      </w:pPr>
      <w:r w:rsidRPr="006E1C5E">
        <w:rPr>
          <w:rFonts w:ascii="宋体" w:hAnsi="宋体" w:hint="eastAsia"/>
          <w:sz w:val="24"/>
        </w:rPr>
        <w:t>1．有趋势分析。要求研究公司近3-5年的财务数据，最近的财务数据应来自最新的公司年报。</w:t>
      </w:r>
    </w:p>
    <w:p w:rsidR="000A3C36" w:rsidRPr="006E1C5E" w:rsidRDefault="000A3C36" w:rsidP="000A3C36">
      <w:pPr>
        <w:spacing w:line="300" w:lineRule="auto"/>
        <w:ind w:firstLineChars="200" w:firstLine="480"/>
        <w:rPr>
          <w:rFonts w:ascii="宋体" w:hAnsi="宋体"/>
          <w:sz w:val="24"/>
        </w:rPr>
      </w:pPr>
      <w:r w:rsidRPr="006E1C5E">
        <w:rPr>
          <w:rFonts w:ascii="宋体" w:hAnsi="宋体" w:hint="eastAsia"/>
          <w:sz w:val="24"/>
        </w:rPr>
        <w:lastRenderedPageBreak/>
        <w:t>2．有与同类企业的比较。</w:t>
      </w:r>
    </w:p>
    <w:p w:rsidR="000A3C36" w:rsidRPr="006E1C5E" w:rsidRDefault="000A3C36" w:rsidP="000A3C36">
      <w:pPr>
        <w:spacing w:line="300" w:lineRule="auto"/>
        <w:ind w:firstLineChars="200" w:firstLine="482"/>
        <w:rPr>
          <w:rFonts w:ascii="宋体" w:hAnsi="宋体"/>
          <w:b/>
          <w:sz w:val="24"/>
        </w:rPr>
      </w:pPr>
      <w:r w:rsidRPr="006E1C5E">
        <w:rPr>
          <w:rFonts w:ascii="宋体" w:hAnsi="宋体" w:hint="eastAsia"/>
          <w:b/>
          <w:sz w:val="24"/>
        </w:rPr>
        <w:t>（三）</w:t>
      </w:r>
      <w:r w:rsidRPr="006E1C5E">
        <w:rPr>
          <w:rFonts w:ascii="宋体" w:hAnsi="宋体"/>
          <w:b/>
          <w:sz w:val="24"/>
        </w:rPr>
        <w:t>考核及</w:t>
      </w:r>
      <w:r w:rsidRPr="006E1C5E">
        <w:rPr>
          <w:rFonts w:ascii="宋体" w:hAnsi="宋体" w:hint="eastAsia"/>
          <w:b/>
          <w:sz w:val="24"/>
        </w:rPr>
        <w:t>报告要求</w:t>
      </w:r>
    </w:p>
    <w:p w:rsidR="000A3C36" w:rsidRPr="006E1C5E" w:rsidRDefault="000A3C36" w:rsidP="000A3C36">
      <w:pPr>
        <w:spacing w:line="300" w:lineRule="auto"/>
        <w:ind w:firstLineChars="200" w:firstLine="482"/>
        <w:rPr>
          <w:rFonts w:ascii="宋体" w:hAnsi="宋体"/>
          <w:b/>
          <w:sz w:val="24"/>
        </w:rPr>
      </w:pPr>
      <w:r w:rsidRPr="006E1C5E">
        <w:rPr>
          <w:rFonts w:ascii="宋体" w:hAnsi="宋体" w:hint="eastAsia"/>
          <w:b/>
          <w:sz w:val="24"/>
        </w:rPr>
        <w:t xml:space="preserve">1. </w:t>
      </w:r>
      <w:r w:rsidRPr="006E1C5E">
        <w:rPr>
          <w:rFonts w:ascii="宋体" w:hAnsi="宋体"/>
          <w:b/>
          <w:sz w:val="24"/>
        </w:rPr>
        <w:t>考核</w:t>
      </w:r>
    </w:p>
    <w:p w:rsidR="000A3C36" w:rsidRPr="006E1C5E" w:rsidRDefault="000A3C36" w:rsidP="000A3C36">
      <w:pPr>
        <w:spacing w:line="300" w:lineRule="auto"/>
        <w:ind w:firstLineChars="200" w:firstLine="480"/>
        <w:rPr>
          <w:rFonts w:ascii="宋体" w:hAnsi="宋体"/>
          <w:sz w:val="24"/>
        </w:rPr>
      </w:pPr>
      <w:r w:rsidRPr="006E1C5E">
        <w:rPr>
          <w:rFonts w:ascii="宋体" w:hAnsi="宋体" w:hint="eastAsia"/>
          <w:sz w:val="24"/>
        </w:rPr>
        <w:t>根据每位同学在做《</w:t>
      </w:r>
      <w:r w:rsidRPr="006E1C5E">
        <w:rPr>
          <w:rFonts w:hint="eastAsia"/>
          <w:sz w:val="24"/>
        </w:rPr>
        <w:t>财务管理案例分析</w:t>
      </w:r>
      <w:r w:rsidRPr="006E1C5E">
        <w:rPr>
          <w:rFonts w:ascii="宋体" w:hAnsi="宋体" w:hint="eastAsia"/>
          <w:sz w:val="24"/>
        </w:rPr>
        <w:t>》期间的工作学习态度、现实表现及所提交报告的质量进行综合评定，分为优、良、中、及格和不及格五个等级。其中学习态度占20%、报告质量占80%。</w:t>
      </w:r>
    </w:p>
    <w:p w:rsidR="000A3C36" w:rsidRPr="006E1C5E" w:rsidRDefault="000A3C36" w:rsidP="000A3C36">
      <w:pPr>
        <w:spacing w:line="300" w:lineRule="auto"/>
        <w:ind w:firstLineChars="200" w:firstLine="482"/>
        <w:rPr>
          <w:rFonts w:ascii="宋体" w:hAnsi="宋体"/>
          <w:b/>
          <w:sz w:val="24"/>
        </w:rPr>
      </w:pPr>
      <w:r w:rsidRPr="006E1C5E">
        <w:rPr>
          <w:rFonts w:ascii="宋体" w:hAnsi="宋体" w:hint="eastAsia"/>
          <w:b/>
          <w:sz w:val="24"/>
        </w:rPr>
        <w:t>2. 报告要求</w:t>
      </w:r>
    </w:p>
    <w:p w:rsidR="000A3C36" w:rsidRPr="006E1C5E" w:rsidRDefault="000A3C36" w:rsidP="000A3C36">
      <w:pPr>
        <w:spacing w:line="300" w:lineRule="auto"/>
        <w:ind w:firstLineChars="200" w:firstLine="480"/>
        <w:rPr>
          <w:rFonts w:ascii="宋体" w:hAnsi="宋体"/>
          <w:sz w:val="24"/>
        </w:rPr>
      </w:pPr>
      <w:r w:rsidRPr="006E1C5E">
        <w:rPr>
          <w:rFonts w:hint="eastAsia"/>
          <w:sz w:val="24"/>
        </w:rPr>
        <w:t>在撰写报告时应包含的内容：课题名称、目的、任务、课题内容、过程描述（课题结果分析、课题中遇到的问题及体会）。</w:t>
      </w:r>
      <w:r w:rsidRPr="006E1C5E">
        <w:rPr>
          <w:rFonts w:ascii="宋体" w:hAnsi="宋体" w:hint="eastAsia"/>
          <w:sz w:val="24"/>
        </w:rPr>
        <w:t>要求报告层次清楚，文字流畅，有自己独立的思路和观点。</w:t>
      </w:r>
    </w:p>
    <w:p w:rsidR="000A3C36" w:rsidRPr="006E1C5E" w:rsidRDefault="000A3C36" w:rsidP="000A3C36">
      <w:pPr>
        <w:spacing w:line="300" w:lineRule="auto"/>
        <w:ind w:firstLineChars="200" w:firstLine="480"/>
        <w:rPr>
          <w:rFonts w:ascii="宋体" w:hAnsi="宋体"/>
          <w:sz w:val="24"/>
        </w:rPr>
      </w:pPr>
    </w:p>
    <w:p w:rsidR="000A3C36" w:rsidRPr="006E1C5E" w:rsidRDefault="000A3C36" w:rsidP="000A3C36">
      <w:pPr>
        <w:spacing w:line="300" w:lineRule="auto"/>
        <w:ind w:firstLineChars="200" w:firstLine="482"/>
        <w:rPr>
          <w:rFonts w:ascii="宋体" w:hAnsi="宋体"/>
          <w:b/>
          <w:sz w:val="24"/>
        </w:rPr>
      </w:pPr>
      <w:r w:rsidRPr="006E1C5E">
        <w:rPr>
          <w:rFonts w:ascii="宋体" w:hAnsi="宋体" w:hint="eastAsia"/>
          <w:b/>
          <w:sz w:val="24"/>
        </w:rPr>
        <w:t>（四）课题任务分解及学时安排</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2340"/>
      </w:tblGrid>
      <w:tr w:rsidR="000A3C36" w:rsidRPr="00AD165D" w:rsidTr="0028316D">
        <w:tc>
          <w:tcPr>
            <w:tcW w:w="5400" w:type="dxa"/>
          </w:tcPr>
          <w:p w:rsidR="000A3C36" w:rsidRPr="00AD165D" w:rsidRDefault="000A3C36" w:rsidP="0028316D">
            <w:pPr>
              <w:spacing w:line="300" w:lineRule="auto"/>
              <w:jc w:val="center"/>
              <w:rPr>
                <w:rFonts w:ascii="宋体" w:hAnsi="宋体"/>
                <w:b/>
                <w:szCs w:val="21"/>
              </w:rPr>
            </w:pPr>
            <w:r w:rsidRPr="00AD165D">
              <w:rPr>
                <w:rFonts w:ascii="宋体" w:hAnsi="宋体" w:hint="eastAsia"/>
                <w:b/>
                <w:szCs w:val="21"/>
              </w:rPr>
              <w:t>课题任务分解（课题内容细化）</w:t>
            </w:r>
          </w:p>
        </w:tc>
        <w:tc>
          <w:tcPr>
            <w:tcW w:w="2340" w:type="dxa"/>
          </w:tcPr>
          <w:p w:rsidR="000A3C36" w:rsidRPr="00AD165D" w:rsidRDefault="000A3C36" w:rsidP="0028316D">
            <w:pPr>
              <w:spacing w:line="300" w:lineRule="auto"/>
              <w:jc w:val="center"/>
              <w:rPr>
                <w:rFonts w:ascii="宋体" w:hAnsi="宋体"/>
                <w:b/>
                <w:szCs w:val="21"/>
              </w:rPr>
            </w:pPr>
            <w:r w:rsidRPr="00AD165D">
              <w:rPr>
                <w:rFonts w:ascii="宋体" w:hAnsi="宋体" w:hint="eastAsia"/>
                <w:b/>
                <w:szCs w:val="21"/>
              </w:rPr>
              <w:t>学时安排</w:t>
            </w:r>
          </w:p>
        </w:tc>
      </w:tr>
      <w:tr w:rsidR="000A3C36" w:rsidRPr="00AD165D" w:rsidTr="0028316D">
        <w:tc>
          <w:tcPr>
            <w:tcW w:w="5400" w:type="dxa"/>
          </w:tcPr>
          <w:p w:rsidR="000A3C36" w:rsidRPr="00AD165D" w:rsidRDefault="000A3C36" w:rsidP="0028316D">
            <w:pPr>
              <w:spacing w:line="300" w:lineRule="auto"/>
              <w:rPr>
                <w:rFonts w:ascii="宋体" w:hAnsi="宋体"/>
                <w:szCs w:val="21"/>
              </w:rPr>
            </w:pPr>
            <w:r w:rsidRPr="00AD165D">
              <w:rPr>
                <w:rFonts w:ascii="宋体" w:hAnsi="宋体" w:hint="eastAsia"/>
                <w:szCs w:val="21"/>
              </w:rPr>
              <w:t>1.复习公司财务分析的理论知识</w:t>
            </w:r>
          </w:p>
        </w:tc>
        <w:tc>
          <w:tcPr>
            <w:tcW w:w="2340" w:type="dxa"/>
          </w:tcPr>
          <w:p w:rsidR="000A3C36" w:rsidRPr="00AD165D" w:rsidRDefault="000A3C36" w:rsidP="0028316D">
            <w:pPr>
              <w:spacing w:line="300" w:lineRule="auto"/>
              <w:rPr>
                <w:rFonts w:ascii="宋体" w:hAnsi="宋体"/>
                <w:szCs w:val="21"/>
              </w:rPr>
            </w:pPr>
            <w:r w:rsidRPr="00AD165D">
              <w:rPr>
                <w:rFonts w:ascii="宋体" w:hAnsi="宋体" w:hint="eastAsia"/>
                <w:szCs w:val="21"/>
              </w:rPr>
              <w:t>4学时 自学</w:t>
            </w:r>
          </w:p>
        </w:tc>
      </w:tr>
      <w:tr w:rsidR="000A3C36" w:rsidRPr="00AD165D" w:rsidTr="0028316D">
        <w:tc>
          <w:tcPr>
            <w:tcW w:w="5400" w:type="dxa"/>
          </w:tcPr>
          <w:p w:rsidR="000A3C36" w:rsidRPr="00AD165D" w:rsidRDefault="000A3C36" w:rsidP="0028316D">
            <w:pPr>
              <w:spacing w:line="300" w:lineRule="auto"/>
              <w:rPr>
                <w:rFonts w:ascii="宋体" w:hAnsi="宋体"/>
                <w:szCs w:val="21"/>
              </w:rPr>
            </w:pPr>
            <w:r w:rsidRPr="00AD165D">
              <w:rPr>
                <w:rFonts w:ascii="宋体" w:hAnsi="宋体" w:hint="eastAsia"/>
                <w:szCs w:val="21"/>
              </w:rPr>
              <w:t>2.</w:t>
            </w:r>
            <w:proofErr w:type="gramStart"/>
            <w:r w:rsidRPr="00AD165D">
              <w:rPr>
                <w:rFonts w:ascii="宋体" w:hAnsi="宋体" w:hint="eastAsia"/>
                <w:szCs w:val="21"/>
              </w:rPr>
              <w:t>掌握国泰安</w:t>
            </w:r>
            <w:proofErr w:type="gramEnd"/>
            <w:r w:rsidRPr="00AD165D">
              <w:rPr>
                <w:rFonts w:ascii="宋体" w:hAnsi="宋体" w:hint="eastAsia"/>
                <w:szCs w:val="21"/>
              </w:rPr>
              <w:t>数据库的使用方法</w:t>
            </w:r>
          </w:p>
        </w:tc>
        <w:tc>
          <w:tcPr>
            <w:tcW w:w="2340" w:type="dxa"/>
          </w:tcPr>
          <w:p w:rsidR="000A3C36" w:rsidRPr="00AD165D" w:rsidRDefault="000A3C36" w:rsidP="0028316D">
            <w:pPr>
              <w:spacing w:line="300" w:lineRule="auto"/>
              <w:rPr>
                <w:rFonts w:ascii="宋体" w:hAnsi="宋体"/>
                <w:szCs w:val="21"/>
              </w:rPr>
            </w:pPr>
            <w:r w:rsidRPr="00AD165D">
              <w:rPr>
                <w:rFonts w:ascii="宋体" w:hAnsi="宋体" w:hint="eastAsia"/>
                <w:szCs w:val="21"/>
              </w:rPr>
              <w:t>4学时 机房</w:t>
            </w:r>
          </w:p>
        </w:tc>
      </w:tr>
      <w:tr w:rsidR="000A3C36" w:rsidRPr="00AD165D" w:rsidTr="0028316D">
        <w:tc>
          <w:tcPr>
            <w:tcW w:w="5400" w:type="dxa"/>
          </w:tcPr>
          <w:p w:rsidR="000A3C36" w:rsidRPr="00AD165D" w:rsidRDefault="000A3C36" w:rsidP="0028316D">
            <w:pPr>
              <w:spacing w:line="300" w:lineRule="auto"/>
              <w:rPr>
                <w:rFonts w:ascii="宋体" w:hAnsi="宋体"/>
                <w:szCs w:val="21"/>
              </w:rPr>
            </w:pPr>
            <w:r w:rsidRPr="00AD165D">
              <w:rPr>
                <w:rFonts w:ascii="宋体" w:hAnsi="宋体" w:hint="eastAsia"/>
                <w:szCs w:val="21"/>
              </w:rPr>
              <w:t>3.选择研究对象</w:t>
            </w:r>
          </w:p>
        </w:tc>
        <w:tc>
          <w:tcPr>
            <w:tcW w:w="2340" w:type="dxa"/>
          </w:tcPr>
          <w:p w:rsidR="000A3C36" w:rsidRPr="00AD165D" w:rsidRDefault="000A3C36" w:rsidP="0028316D">
            <w:pPr>
              <w:spacing w:line="300" w:lineRule="auto"/>
              <w:rPr>
                <w:rFonts w:ascii="宋体" w:hAnsi="宋体"/>
                <w:szCs w:val="21"/>
              </w:rPr>
            </w:pPr>
            <w:r w:rsidRPr="00AD165D">
              <w:rPr>
                <w:rFonts w:ascii="宋体" w:hAnsi="宋体" w:hint="eastAsia"/>
                <w:szCs w:val="21"/>
              </w:rPr>
              <w:t>4学时 机房</w:t>
            </w:r>
          </w:p>
        </w:tc>
      </w:tr>
      <w:tr w:rsidR="000A3C36" w:rsidRPr="00AD165D" w:rsidTr="0028316D">
        <w:tc>
          <w:tcPr>
            <w:tcW w:w="5400" w:type="dxa"/>
          </w:tcPr>
          <w:p w:rsidR="000A3C36" w:rsidRPr="00AD165D" w:rsidRDefault="000A3C36" w:rsidP="0028316D">
            <w:pPr>
              <w:spacing w:line="300" w:lineRule="auto"/>
              <w:rPr>
                <w:rFonts w:ascii="宋体" w:hAnsi="宋体"/>
                <w:szCs w:val="21"/>
              </w:rPr>
            </w:pPr>
            <w:r w:rsidRPr="00AD165D">
              <w:rPr>
                <w:rFonts w:ascii="宋体" w:hAnsi="宋体" w:hint="eastAsia"/>
                <w:szCs w:val="21"/>
              </w:rPr>
              <w:t>4.收集财务数据及其他资料</w:t>
            </w:r>
          </w:p>
        </w:tc>
        <w:tc>
          <w:tcPr>
            <w:tcW w:w="2340" w:type="dxa"/>
          </w:tcPr>
          <w:p w:rsidR="000A3C36" w:rsidRPr="00AD165D" w:rsidRDefault="000A3C36" w:rsidP="0028316D">
            <w:pPr>
              <w:spacing w:line="300" w:lineRule="auto"/>
              <w:rPr>
                <w:rFonts w:ascii="宋体" w:hAnsi="宋体"/>
                <w:szCs w:val="21"/>
              </w:rPr>
            </w:pPr>
            <w:r w:rsidRPr="00AD165D">
              <w:rPr>
                <w:rFonts w:ascii="宋体" w:hAnsi="宋体" w:hint="eastAsia"/>
                <w:szCs w:val="21"/>
              </w:rPr>
              <w:t>4学时 机房</w:t>
            </w:r>
          </w:p>
        </w:tc>
      </w:tr>
      <w:tr w:rsidR="000A3C36" w:rsidRPr="00AD165D" w:rsidTr="0028316D">
        <w:tc>
          <w:tcPr>
            <w:tcW w:w="5400" w:type="dxa"/>
          </w:tcPr>
          <w:p w:rsidR="000A3C36" w:rsidRPr="00AD165D" w:rsidRDefault="000A3C36" w:rsidP="0028316D">
            <w:pPr>
              <w:spacing w:line="300" w:lineRule="auto"/>
              <w:rPr>
                <w:rFonts w:ascii="宋体" w:hAnsi="宋体"/>
                <w:szCs w:val="21"/>
              </w:rPr>
            </w:pPr>
            <w:r w:rsidRPr="00AD165D">
              <w:rPr>
                <w:rFonts w:ascii="宋体" w:hAnsi="宋体" w:hint="eastAsia"/>
                <w:szCs w:val="21"/>
              </w:rPr>
              <w:t>5.利用财务分析分方法分析所选公司财务状况</w:t>
            </w:r>
          </w:p>
        </w:tc>
        <w:tc>
          <w:tcPr>
            <w:tcW w:w="2340" w:type="dxa"/>
          </w:tcPr>
          <w:p w:rsidR="000A3C36" w:rsidRPr="00AD165D" w:rsidRDefault="000A3C36" w:rsidP="0028316D">
            <w:pPr>
              <w:spacing w:line="300" w:lineRule="auto"/>
              <w:rPr>
                <w:rFonts w:ascii="宋体" w:hAnsi="宋体"/>
                <w:szCs w:val="21"/>
              </w:rPr>
            </w:pPr>
            <w:r w:rsidRPr="00AD165D">
              <w:rPr>
                <w:rFonts w:ascii="宋体" w:hAnsi="宋体" w:hint="eastAsia"/>
                <w:szCs w:val="21"/>
              </w:rPr>
              <w:t>12学时 机房</w:t>
            </w:r>
          </w:p>
        </w:tc>
      </w:tr>
      <w:tr w:rsidR="000A3C36" w:rsidRPr="00AD165D" w:rsidTr="0028316D">
        <w:tc>
          <w:tcPr>
            <w:tcW w:w="5400" w:type="dxa"/>
          </w:tcPr>
          <w:p w:rsidR="000A3C36" w:rsidRPr="00AD165D" w:rsidRDefault="000A3C36" w:rsidP="0028316D">
            <w:pPr>
              <w:spacing w:line="300" w:lineRule="auto"/>
              <w:rPr>
                <w:rFonts w:ascii="宋体" w:hAnsi="宋体"/>
                <w:szCs w:val="21"/>
              </w:rPr>
            </w:pPr>
            <w:r w:rsidRPr="00AD165D">
              <w:rPr>
                <w:rFonts w:ascii="宋体" w:hAnsi="宋体" w:hint="eastAsia"/>
                <w:szCs w:val="21"/>
              </w:rPr>
              <w:t>6.撰写公司的财务分析报告</w:t>
            </w:r>
          </w:p>
        </w:tc>
        <w:tc>
          <w:tcPr>
            <w:tcW w:w="2340" w:type="dxa"/>
          </w:tcPr>
          <w:p w:rsidR="000A3C36" w:rsidRPr="00AD165D" w:rsidRDefault="000A3C36" w:rsidP="0028316D">
            <w:pPr>
              <w:spacing w:line="300" w:lineRule="auto"/>
              <w:rPr>
                <w:rFonts w:ascii="宋体" w:hAnsi="宋体"/>
                <w:szCs w:val="21"/>
              </w:rPr>
            </w:pPr>
            <w:r w:rsidRPr="00AD165D">
              <w:rPr>
                <w:rFonts w:ascii="宋体" w:hAnsi="宋体" w:hint="eastAsia"/>
                <w:szCs w:val="21"/>
              </w:rPr>
              <w:t>12学时 机房</w:t>
            </w:r>
          </w:p>
        </w:tc>
      </w:tr>
    </w:tbl>
    <w:p w:rsidR="000A3C36" w:rsidRPr="00180281" w:rsidRDefault="000A3C36" w:rsidP="000A3C36">
      <w:pPr>
        <w:spacing w:line="300" w:lineRule="auto"/>
        <w:ind w:firstLineChars="200" w:firstLine="482"/>
        <w:rPr>
          <w:rFonts w:ascii="宋体" w:hAnsi="宋体"/>
          <w:b/>
          <w:sz w:val="24"/>
        </w:rPr>
      </w:pPr>
      <w:r w:rsidRPr="00180281">
        <w:rPr>
          <w:rFonts w:ascii="宋体" w:hAnsi="宋体" w:hint="eastAsia"/>
          <w:b/>
          <w:sz w:val="24"/>
        </w:rPr>
        <w:t>注：要求每周按40学时安排学生教学任务。</w:t>
      </w:r>
    </w:p>
    <w:p w:rsidR="000A3C36" w:rsidRPr="00180281" w:rsidRDefault="000A3C36" w:rsidP="000A3C36">
      <w:pPr>
        <w:spacing w:line="300" w:lineRule="auto"/>
        <w:ind w:firstLineChars="200" w:firstLine="480"/>
        <w:rPr>
          <w:sz w:val="24"/>
        </w:rPr>
      </w:pPr>
    </w:p>
    <w:p w:rsidR="000A3C36" w:rsidRPr="00180281" w:rsidRDefault="000A3C36" w:rsidP="000A3C36">
      <w:pPr>
        <w:spacing w:line="300" w:lineRule="auto"/>
        <w:ind w:firstLineChars="200" w:firstLine="480"/>
        <w:rPr>
          <w:rFonts w:eastAsia="黑体"/>
          <w:sz w:val="24"/>
        </w:rPr>
      </w:pPr>
      <w:r w:rsidRPr="00180281">
        <w:rPr>
          <w:rFonts w:eastAsia="黑体"/>
          <w:sz w:val="24"/>
        </w:rPr>
        <w:t>四、主要仪器设备</w:t>
      </w:r>
    </w:p>
    <w:p w:rsidR="000A3C36" w:rsidRPr="00180281" w:rsidRDefault="000A3C36" w:rsidP="000A3C36">
      <w:pPr>
        <w:spacing w:line="300" w:lineRule="auto"/>
        <w:ind w:firstLineChars="200" w:firstLine="482"/>
        <w:rPr>
          <w:b/>
          <w:sz w:val="24"/>
        </w:rPr>
      </w:pPr>
      <w:r w:rsidRPr="00180281">
        <w:rPr>
          <w:rFonts w:hAnsi="宋体"/>
          <w:b/>
          <w:sz w:val="24"/>
        </w:rPr>
        <w:t>硬件：</w:t>
      </w:r>
      <w:r w:rsidRPr="00180281">
        <w:rPr>
          <w:rFonts w:hAnsi="宋体" w:hint="eastAsia"/>
          <w:sz w:val="24"/>
        </w:rPr>
        <w:t>配置合适的计算机</w:t>
      </w:r>
    </w:p>
    <w:p w:rsidR="000A3C36" w:rsidRPr="00180281" w:rsidRDefault="000A3C36" w:rsidP="000A3C36">
      <w:pPr>
        <w:spacing w:line="300" w:lineRule="auto"/>
        <w:ind w:firstLineChars="200" w:firstLine="482"/>
        <w:rPr>
          <w:rFonts w:hAnsi="宋体"/>
          <w:b/>
          <w:sz w:val="24"/>
        </w:rPr>
      </w:pPr>
      <w:r w:rsidRPr="00180281">
        <w:rPr>
          <w:rFonts w:hAnsi="宋体"/>
          <w:b/>
          <w:sz w:val="24"/>
        </w:rPr>
        <w:t>软件：</w:t>
      </w:r>
      <w:r w:rsidRPr="00180281">
        <w:rPr>
          <w:rFonts w:hAnsi="宋体" w:hint="eastAsia"/>
          <w:sz w:val="24"/>
        </w:rPr>
        <w:t>国泰安数据库</w:t>
      </w:r>
    </w:p>
    <w:p w:rsidR="000A3C36" w:rsidRPr="00180281" w:rsidRDefault="000A3C36" w:rsidP="000A3C36">
      <w:pPr>
        <w:spacing w:line="300" w:lineRule="auto"/>
        <w:ind w:firstLineChars="200" w:firstLine="480"/>
        <w:rPr>
          <w:rFonts w:eastAsia="黑体"/>
          <w:sz w:val="24"/>
        </w:rPr>
      </w:pPr>
    </w:p>
    <w:p w:rsidR="000A3C36" w:rsidRPr="00180281" w:rsidRDefault="000A3C36" w:rsidP="000A3C36">
      <w:pPr>
        <w:spacing w:line="300" w:lineRule="auto"/>
        <w:ind w:firstLineChars="200" w:firstLine="480"/>
        <w:rPr>
          <w:rFonts w:eastAsia="黑体"/>
          <w:sz w:val="24"/>
        </w:rPr>
      </w:pPr>
      <w:r w:rsidRPr="00180281">
        <w:rPr>
          <w:rFonts w:eastAsia="黑体"/>
          <w:sz w:val="24"/>
        </w:rPr>
        <w:t>五、</w:t>
      </w:r>
      <w:r w:rsidRPr="00180281">
        <w:rPr>
          <w:rFonts w:eastAsia="黑体" w:hint="eastAsia"/>
          <w:sz w:val="24"/>
        </w:rPr>
        <w:t>说明</w:t>
      </w:r>
    </w:p>
    <w:p w:rsidR="000A3C36" w:rsidRPr="00180281" w:rsidRDefault="000A3C36" w:rsidP="000A3C36">
      <w:pPr>
        <w:spacing w:line="300" w:lineRule="auto"/>
        <w:ind w:firstLineChars="200" w:firstLine="482"/>
        <w:rPr>
          <w:b/>
          <w:sz w:val="24"/>
        </w:rPr>
      </w:pPr>
      <w:r w:rsidRPr="00180281">
        <w:rPr>
          <w:rFonts w:hint="eastAsia"/>
          <w:b/>
          <w:sz w:val="24"/>
        </w:rPr>
        <w:t>教材：</w:t>
      </w:r>
    </w:p>
    <w:p w:rsidR="000A3C36" w:rsidRPr="00180281" w:rsidRDefault="000A3C36" w:rsidP="000A3C36">
      <w:pPr>
        <w:spacing w:line="300" w:lineRule="auto"/>
        <w:ind w:firstLineChars="200" w:firstLine="480"/>
        <w:rPr>
          <w:rFonts w:ascii="仿宋_GB2312" w:eastAsia="仿宋_GB2312"/>
          <w:bCs/>
          <w:sz w:val="24"/>
        </w:rPr>
      </w:pPr>
      <w:r w:rsidRPr="00180281">
        <w:rPr>
          <w:rFonts w:ascii="宋体" w:hAnsi="宋体" w:hint="eastAsia"/>
          <w:sz w:val="24"/>
        </w:rPr>
        <w:t>[1]</w:t>
      </w:r>
      <w:r>
        <w:rPr>
          <w:rFonts w:ascii="宋体" w:hAnsi="宋体" w:hint="eastAsia"/>
          <w:sz w:val="24"/>
        </w:rPr>
        <w:t xml:space="preserve"> </w:t>
      </w:r>
      <w:r w:rsidRPr="00180281">
        <w:rPr>
          <w:rFonts w:hAnsi="宋体" w:hint="eastAsia"/>
          <w:kern w:val="0"/>
          <w:sz w:val="24"/>
        </w:rPr>
        <w:t>荆新</w:t>
      </w:r>
      <w:r w:rsidRPr="00180281">
        <w:rPr>
          <w:rFonts w:hint="eastAsia"/>
          <w:kern w:val="0"/>
          <w:sz w:val="24"/>
        </w:rPr>
        <w:t>.</w:t>
      </w:r>
      <w:r w:rsidRPr="00180281">
        <w:rPr>
          <w:rFonts w:hint="eastAsia"/>
          <w:kern w:val="0"/>
          <w:sz w:val="24"/>
        </w:rPr>
        <w:t>财务管理学（第四版）</w:t>
      </w:r>
      <w:r w:rsidRPr="00180281">
        <w:rPr>
          <w:kern w:val="0"/>
          <w:sz w:val="24"/>
        </w:rPr>
        <w:t>．</w:t>
      </w:r>
      <w:r w:rsidRPr="00180281">
        <w:rPr>
          <w:rFonts w:hAnsi="宋体" w:hint="eastAsia"/>
          <w:kern w:val="0"/>
          <w:sz w:val="24"/>
        </w:rPr>
        <w:t>北京</w:t>
      </w:r>
      <w:r w:rsidRPr="00180281">
        <w:rPr>
          <w:rFonts w:hAnsi="宋体"/>
          <w:kern w:val="0"/>
          <w:sz w:val="24"/>
        </w:rPr>
        <w:t>：</w:t>
      </w:r>
      <w:r w:rsidRPr="00180281">
        <w:rPr>
          <w:rFonts w:hAnsi="宋体" w:hint="eastAsia"/>
          <w:kern w:val="0"/>
          <w:sz w:val="24"/>
        </w:rPr>
        <w:t>人民</w:t>
      </w:r>
      <w:r w:rsidRPr="00180281">
        <w:rPr>
          <w:rFonts w:hAnsi="宋体"/>
          <w:kern w:val="0"/>
          <w:sz w:val="24"/>
        </w:rPr>
        <w:t>大学出版社，</w:t>
      </w:r>
      <w:r w:rsidRPr="00180281">
        <w:rPr>
          <w:kern w:val="0"/>
          <w:sz w:val="24"/>
        </w:rPr>
        <w:t>2006</w:t>
      </w:r>
    </w:p>
    <w:p w:rsidR="000A3C36" w:rsidRPr="00180281" w:rsidRDefault="000A3C36" w:rsidP="000A3C36">
      <w:pPr>
        <w:pStyle w:val="a6"/>
        <w:spacing w:before="0" w:beforeAutospacing="0" w:after="0" w:afterAutospacing="0" w:line="300" w:lineRule="auto"/>
        <w:ind w:firstLineChars="200" w:firstLine="482"/>
        <w:jc w:val="both"/>
        <w:rPr>
          <w:b/>
        </w:rPr>
      </w:pPr>
      <w:r w:rsidRPr="00180281">
        <w:rPr>
          <w:rFonts w:hint="eastAsia"/>
          <w:b/>
        </w:rPr>
        <w:t>参考书：</w:t>
      </w:r>
    </w:p>
    <w:p w:rsidR="000A3C36" w:rsidRPr="00180281" w:rsidRDefault="000A3C36" w:rsidP="000A3C36">
      <w:pPr>
        <w:spacing w:line="300" w:lineRule="auto"/>
        <w:ind w:firstLineChars="200" w:firstLine="480"/>
        <w:rPr>
          <w:rFonts w:ascii="宋体" w:hAnsi="宋体"/>
          <w:sz w:val="24"/>
        </w:rPr>
      </w:pPr>
      <w:r w:rsidRPr="00180281">
        <w:rPr>
          <w:rFonts w:ascii="宋体" w:hAnsi="宋体" w:hint="eastAsia"/>
          <w:sz w:val="24"/>
        </w:rPr>
        <w:t>[1]</w:t>
      </w:r>
      <w:r>
        <w:rPr>
          <w:rFonts w:ascii="宋体" w:hAnsi="宋体" w:hint="eastAsia"/>
          <w:sz w:val="24"/>
        </w:rPr>
        <w:t xml:space="preserve"> </w:t>
      </w:r>
      <w:r w:rsidRPr="00180281">
        <w:rPr>
          <w:rFonts w:ascii="宋体" w:hAnsi="宋体" w:hint="eastAsia"/>
          <w:kern w:val="0"/>
          <w:sz w:val="24"/>
        </w:rPr>
        <w:t>张先治，陈友邦.财务分析</w:t>
      </w:r>
      <w:r>
        <w:rPr>
          <w:rFonts w:hint="eastAsia"/>
          <w:kern w:val="0"/>
          <w:sz w:val="24"/>
        </w:rPr>
        <w:t>（</w:t>
      </w:r>
      <w:r w:rsidRPr="00180281">
        <w:rPr>
          <w:rFonts w:ascii="宋体" w:hAnsi="宋体" w:hint="eastAsia"/>
          <w:kern w:val="0"/>
          <w:sz w:val="24"/>
        </w:rPr>
        <w:t>第四版</w:t>
      </w:r>
      <w:r>
        <w:rPr>
          <w:rFonts w:hint="eastAsia"/>
          <w:kern w:val="0"/>
          <w:sz w:val="24"/>
        </w:rPr>
        <w:t>）</w:t>
      </w:r>
      <w:r w:rsidRPr="00180281">
        <w:rPr>
          <w:rFonts w:ascii="宋体" w:hAnsi="宋体" w:hint="eastAsia"/>
          <w:kern w:val="0"/>
          <w:sz w:val="24"/>
        </w:rPr>
        <w:t>. 大连：东北财大出版社，</w:t>
      </w:r>
      <w:r w:rsidRPr="00180281">
        <w:rPr>
          <w:rFonts w:hint="eastAsia"/>
          <w:kern w:val="0"/>
          <w:sz w:val="24"/>
        </w:rPr>
        <w:t>2007</w:t>
      </w:r>
    </w:p>
    <w:p w:rsidR="000A3C36" w:rsidRPr="00180281" w:rsidRDefault="000A3C36" w:rsidP="000A3C36">
      <w:pPr>
        <w:spacing w:line="300" w:lineRule="auto"/>
        <w:ind w:firstLineChars="200" w:firstLine="480"/>
        <w:rPr>
          <w:sz w:val="24"/>
        </w:rPr>
      </w:pPr>
    </w:p>
    <w:p w:rsidR="000A3C36" w:rsidRPr="00180281" w:rsidRDefault="000A3C36" w:rsidP="000A3C36">
      <w:pPr>
        <w:spacing w:line="300" w:lineRule="auto"/>
        <w:ind w:firstLineChars="200" w:firstLine="480"/>
        <w:rPr>
          <w:sz w:val="24"/>
        </w:rPr>
      </w:pPr>
    </w:p>
    <w:p w:rsidR="000A3C36" w:rsidRPr="00180281" w:rsidRDefault="000A3C36" w:rsidP="000A3C36">
      <w:pPr>
        <w:spacing w:line="300" w:lineRule="auto"/>
        <w:jc w:val="center"/>
        <w:rPr>
          <w:sz w:val="24"/>
        </w:rPr>
      </w:pPr>
      <w:r w:rsidRPr="00180281">
        <w:rPr>
          <w:rFonts w:hint="eastAsia"/>
          <w:sz w:val="24"/>
        </w:rPr>
        <w:t>执笔人：石盛林</w:t>
      </w:r>
      <w:r w:rsidRPr="00180281">
        <w:rPr>
          <w:rFonts w:hint="eastAsia"/>
          <w:sz w:val="24"/>
        </w:rPr>
        <w:t xml:space="preserve">          </w:t>
      </w:r>
      <w:r w:rsidRPr="00180281">
        <w:rPr>
          <w:rFonts w:hint="eastAsia"/>
          <w:sz w:val="24"/>
        </w:rPr>
        <w:t>审核人：秦军</w:t>
      </w:r>
      <w:r w:rsidRPr="00180281">
        <w:rPr>
          <w:rFonts w:hint="eastAsia"/>
          <w:sz w:val="24"/>
        </w:rPr>
        <w:t xml:space="preserve">           </w:t>
      </w:r>
      <w:r w:rsidRPr="00180281">
        <w:rPr>
          <w:rFonts w:hint="eastAsia"/>
          <w:sz w:val="24"/>
        </w:rPr>
        <w:t>实验院长：卢子芳</w:t>
      </w:r>
    </w:p>
    <w:p w:rsidR="00717047" w:rsidRPr="00551CD3" w:rsidRDefault="000A3C36" w:rsidP="00717047">
      <w:pPr>
        <w:spacing w:afterLines="50" w:after="156" w:line="300" w:lineRule="auto"/>
        <w:jc w:val="center"/>
        <w:outlineLvl w:val="0"/>
        <w:rPr>
          <w:sz w:val="24"/>
        </w:rPr>
      </w:pPr>
      <w:r w:rsidRPr="00AD165D">
        <w:rPr>
          <w:szCs w:val="21"/>
        </w:rPr>
        <w:br w:type="page"/>
      </w:r>
    </w:p>
    <w:p w:rsidR="000A3C36" w:rsidRPr="00453917" w:rsidRDefault="000A3C36" w:rsidP="000A3C36">
      <w:pPr>
        <w:spacing w:afterLines="50" w:after="156" w:line="300" w:lineRule="auto"/>
        <w:jc w:val="center"/>
        <w:outlineLvl w:val="0"/>
        <w:rPr>
          <w:rFonts w:ascii="黑体" w:eastAsia="黑体"/>
          <w:b/>
          <w:sz w:val="32"/>
          <w:szCs w:val="32"/>
        </w:rPr>
      </w:pPr>
      <w:bookmarkStart w:id="8" w:name="_Toc452974734"/>
      <w:r w:rsidRPr="00453917">
        <w:rPr>
          <w:rFonts w:ascii="黑体" w:eastAsia="黑体" w:hint="eastAsia"/>
          <w:b/>
          <w:sz w:val="32"/>
          <w:szCs w:val="32"/>
        </w:rPr>
        <w:lastRenderedPageBreak/>
        <w:t>工商管理专业《认识实习》教学</w:t>
      </w:r>
      <w:r w:rsidRPr="00453917">
        <w:rPr>
          <w:rFonts w:ascii="黑体" w:eastAsia="黑体"/>
          <w:b/>
          <w:sz w:val="32"/>
          <w:szCs w:val="32"/>
        </w:rPr>
        <w:t>大纲</w:t>
      </w:r>
      <w:bookmarkEnd w:id="8"/>
    </w:p>
    <w:p w:rsidR="000A3C36" w:rsidRPr="00B01D82" w:rsidRDefault="000A3C36" w:rsidP="000A3C36">
      <w:pPr>
        <w:spacing w:line="300" w:lineRule="auto"/>
        <w:ind w:firstLineChars="200" w:firstLine="420"/>
        <w:rPr>
          <w:rFonts w:ascii="黑体" w:eastAsia="黑体" w:hAnsi="宋体"/>
          <w:szCs w:val="21"/>
        </w:rPr>
      </w:pPr>
      <w:r w:rsidRPr="00B01D82">
        <w:rPr>
          <w:rFonts w:ascii="黑体" w:eastAsia="黑体" w:hAnsi="宋体" w:hint="eastAsia"/>
          <w:szCs w:val="21"/>
        </w:rPr>
        <w:t>课程编号：</w:t>
      </w:r>
      <w:r w:rsidRPr="00B01D82">
        <w:rPr>
          <w:rFonts w:ascii="黑体" w:eastAsia="黑体" w:hAnsi="宋体"/>
          <w:szCs w:val="21"/>
        </w:rPr>
        <w:t>B0163022C</w:t>
      </w:r>
      <w:r>
        <w:rPr>
          <w:rFonts w:ascii="黑体" w:eastAsia="黑体" w:hAnsi="宋体" w:hint="eastAsia"/>
          <w:szCs w:val="21"/>
        </w:rPr>
        <w:t xml:space="preserve">           </w:t>
      </w:r>
      <w:r w:rsidRPr="00B01D82">
        <w:rPr>
          <w:rFonts w:ascii="黑体" w:eastAsia="黑体" w:hAnsi="宋体" w:hint="eastAsia"/>
          <w:szCs w:val="21"/>
        </w:rPr>
        <w:t>课内周数：1周</w:t>
      </w:r>
      <w:r>
        <w:rPr>
          <w:rFonts w:ascii="黑体" w:eastAsia="黑体" w:hAnsi="宋体" w:hint="eastAsia"/>
          <w:szCs w:val="21"/>
        </w:rPr>
        <w:t xml:space="preserve">           </w:t>
      </w:r>
      <w:r w:rsidRPr="00B01D82">
        <w:rPr>
          <w:rFonts w:ascii="黑体" w:eastAsia="黑体" w:hAnsi="宋体" w:hint="eastAsia"/>
          <w:szCs w:val="21"/>
        </w:rPr>
        <w:t>适用专业：工商管理</w:t>
      </w:r>
    </w:p>
    <w:p w:rsidR="000A3C36" w:rsidRDefault="000A3C36" w:rsidP="000A3C36">
      <w:pPr>
        <w:spacing w:line="300" w:lineRule="auto"/>
        <w:ind w:firstLineChars="200" w:firstLine="480"/>
        <w:rPr>
          <w:rFonts w:eastAsia="黑体"/>
          <w:sz w:val="24"/>
        </w:rPr>
      </w:pPr>
    </w:p>
    <w:p w:rsidR="000A3C36" w:rsidRPr="00B01D82" w:rsidRDefault="000A3C36" w:rsidP="000A3C36">
      <w:pPr>
        <w:spacing w:line="300" w:lineRule="auto"/>
        <w:ind w:firstLineChars="200" w:firstLine="480"/>
        <w:rPr>
          <w:sz w:val="24"/>
        </w:rPr>
      </w:pPr>
      <w:r w:rsidRPr="00B01D82">
        <w:rPr>
          <w:rFonts w:eastAsia="黑体"/>
          <w:sz w:val="24"/>
        </w:rPr>
        <w:t>一、</w:t>
      </w:r>
      <w:r w:rsidRPr="00B01D82">
        <w:rPr>
          <w:rFonts w:eastAsia="黑体" w:hint="eastAsia"/>
          <w:sz w:val="24"/>
        </w:rPr>
        <w:t>实习</w:t>
      </w:r>
      <w:r w:rsidRPr="00B01D82">
        <w:rPr>
          <w:rFonts w:eastAsia="黑体"/>
          <w:sz w:val="24"/>
        </w:rPr>
        <w:t>的性质、目的和任务</w:t>
      </w:r>
    </w:p>
    <w:p w:rsidR="000A3C36" w:rsidRPr="00B01D82" w:rsidRDefault="000A3C36" w:rsidP="000A3C36">
      <w:pPr>
        <w:spacing w:line="300" w:lineRule="auto"/>
        <w:ind w:firstLineChars="200" w:firstLine="482"/>
        <w:rPr>
          <w:sz w:val="24"/>
        </w:rPr>
      </w:pPr>
      <w:r w:rsidRPr="00B01D82">
        <w:rPr>
          <w:rFonts w:hint="eastAsia"/>
          <w:b/>
          <w:sz w:val="24"/>
        </w:rPr>
        <w:t>性质：</w:t>
      </w:r>
      <w:r w:rsidRPr="00B01D82">
        <w:rPr>
          <w:rFonts w:hint="eastAsia"/>
          <w:sz w:val="24"/>
        </w:rPr>
        <w:t>认识实习是本科各专业在大二下安排的一个重要的教学实习环节，是学生在进入专业学习前，通过到所学专业相关的企业去参观学习、了解，加深对所学专业的感性认识，是理论联系实际的主要实践环节。</w:t>
      </w:r>
    </w:p>
    <w:p w:rsidR="000A3C36" w:rsidRPr="00B01D82" w:rsidRDefault="000A3C36" w:rsidP="000A3C36">
      <w:pPr>
        <w:spacing w:line="300" w:lineRule="auto"/>
        <w:ind w:firstLineChars="200" w:firstLine="482"/>
        <w:rPr>
          <w:sz w:val="24"/>
        </w:rPr>
      </w:pPr>
      <w:r w:rsidRPr="00B01D82">
        <w:rPr>
          <w:rFonts w:hint="eastAsia"/>
          <w:b/>
          <w:sz w:val="24"/>
        </w:rPr>
        <w:t>目的：</w:t>
      </w:r>
      <w:r w:rsidRPr="00B01D82">
        <w:rPr>
          <w:rFonts w:hint="eastAsia"/>
          <w:sz w:val="24"/>
        </w:rPr>
        <w:t>通过实验室、生产现场的参观、学习，初步获得生产技术和管理方面的感性知识，为以后的专业理论课的学习提供一个专业认知的环节，同时为学生了解企业，接触社会实际和社会实践活动打下基础。</w:t>
      </w:r>
    </w:p>
    <w:p w:rsidR="000A3C36" w:rsidRPr="00B01D82" w:rsidRDefault="000A3C36" w:rsidP="000A3C36">
      <w:pPr>
        <w:spacing w:line="300" w:lineRule="auto"/>
        <w:ind w:firstLineChars="200" w:firstLine="482"/>
        <w:rPr>
          <w:sz w:val="24"/>
        </w:rPr>
      </w:pPr>
      <w:r w:rsidRPr="00B01D82">
        <w:rPr>
          <w:rFonts w:hint="eastAsia"/>
          <w:b/>
          <w:sz w:val="24"/>
        </w:rPr>
        <w:t>任务：</w:t>
      </w:r>
      <w:r w:rsidRPr="00B01D82">
        <w:rPr>
          <w:rFonts w:hint="eastAsia"/>
          <w:sz w:val="24"/>
        </w:rPr>
        <w:t>本环节安排在第</w:t>
      </w:r>
      <w:r w:rsidRPr="00B01D82">
        <w:rPr>
          <w:rFonts w:hint="eastAsia"/>
          <w:sz w:val="24"/>
        </w:rPr>
        <w:t>4</w:t>
      </w:r>
      <w:r w:rsidRPr="00B01D82">
        <w:rPr>
          <w:rFonts w:hint="eastAsia"/>
          <w:sz w:val="24"/>
        </w:rPr>
        <w:t>学期，通过到南京邮区中心局、电信公司参观，了解其生产技术、生产设备、生产现场和组织管理等方面的知识；通过参观通信展览馆和学院相关实验室的参观，了解我校通信专业和学院实验室的建设情况及其在教学管理、科研等方面的重要作用</w:t>
      </w:r>
    </w:p>
    <w:p w:rsidR="000A3C36" w:rsidRDefault="000A3C36" w:rsidP="000A3C36">
      <w:pPr>
        <w:spacing w:line="300" w:lineRule="auto"/>
        <w:ind w:firstLineChars="200" w:firstLine="480"/>
        <w:rPr>
          <w:rFonts w:eastAsia="黑体"/>
          <w:sz w:val="24"/>
        </w:rPr>
      </w:pPr>
    </w:p>
    <w:p w:rsidR="000A3C36" w:rsidRPr="00B01D82" w:rsidRDefault="000A3C36" w:rsidP="000A3C36">
      <w:pPr>
        <w:spacing w:line="300" w:lineRule="auto"/>
        <w:ind w:firstLineChars="200" w:firstLine="480"/>
        <w:rPr>
          <w:sz w:val="24"/>
        </w:rPr>
      </w:pPr>
      <w:r w:rsidRPr="00B01D82">
        <w:rPr>
          <w:rFonts w:eastAsia="黑体"/>
          <w:sz w:val="24"/>
        </w:rPr>
        <w:t>二、</w:t>
      </w:r>
      <w:r w:rsidRPr="00B01D82">
        <w:rPr>
          <w:rFonts w:eastAsia="黑体" w:hint="eastAsia"/>
          <w:sz w:val="24"/>
        </w:rPr>
        <w:t>实习内容及要求</w:t>
      </w:r>
    </w:p>
    <w:tbl>
      <w:tblPr>
        <w:tblW w:w="8703" w:type="dxa"/>
        <w:jc w:val="center"/>
        <w:tblInd w:w="4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73"/>
        <w:gridCol w:w="3192"/>
        <w:gridCol w:w="4738"/>
      </w:tblGrid>
      <w:tr w:rsidR="000A3C36" w:rsidRPr="00AD165D" w:rsidTr="0028316D">
        <w:trPr>
          <w:trHeight w:val="465"/>
          <w:jc w:val="center"/>
        </w:trPr>
        <w:tc>
          <w:tcPr>
            <w:tcW w:w="773" w:type="dxa"/>
            <w:vAlign w:val="center"/>
          </w:tcPr>
          <w:p w:rsidR="000A3C36" w:rsidRPr="00AD165D" w:rsidRDefault="000A3C36" w:rsidP="0028316D">
            <w:pPr>
              <w:jc w:val="center"/>
              <w:rPr>
                <w:position w:val="-32"/>
                <w:szCs w:val="21"/>
              </w:rPr>
            </w:pPr>
            <w:r w:rsidRPr="00AD165D">
              <w:rPr>
                <w:rFonts w:hint="eastAsia"/>
                <w:position w:val="-32"/>
                <w:szCs w:val="21"/>
              </w:rPr>
              <w:t>序号</w:t>
            </w:r>
          </w:p>
        </w:tc>
        <w:tc>
          <w:tcPr>
            <w:tcW w:w="3192" w:type="dxa"/>
            <w:vAlign w:val="center"/>
          </w:tcPr>
          <w:p w:rsidR="000A3C36" w:rsidRPr="00AD165D" w:rsidRDefault="000A3C36" w:rsidP="0028316D">
            <w:pPr>
              <w:jc w:val="center"/>
              <w:rPr>
                <w:position w:val="-32"/>
                <w:szCs w:val="21"/>
              </w:rPr>
            </w:pPr>
            <w:r w:rsidRPr="00AD165D">
              <w:rPr>
                <w:rFonts w:hint="eastAsia"/>
                <w:position w:val="-32"/>
                <w:szCs w:val="21"/>
              </w:rPr>
              <w:t>实习内容名称</w:t>
            </w:r>
          </w:p>
        </w:tc>
        <w:tc>
          <w:tcPr>
            <w:tcW w:w="4738" w:type="dxa"/>
            <w:vAlign w:val="center"/>
          </w:tcPr>
          <w:p w:rsidR="000A3C36" w:rsidRPr="00AD165D" w:rsidRDefault="000A3C36" w:rsidP="0028316D">
            <w:pPr>
              <w:jc w:val="center"/>
              <w:rPr>
                <w:position w:val="-32"/>
                <w:szCs w:val="21"/>
              </w:rPr>
            </w:pPr>
            <w:r w:rsidRPr="00AD165D">
              <w:rPr>
                <w:rFonts w:hint="eastAsia"/>
                <w:position w:val="-32"/>
                <w:szCs w:val="21"/>
              </w:rPr>
              <w:t>实习内容及要求</w:t>
            </w:r>
          </w:p>
        </w:tc>
      </w:tr>
      <w:tr w:rsidR="000A3C36" w:rsidRPr="00AD165D" w:rsidTr="0028316D">
        <w:trPr>
          <w:trHeight w:val="615"/>
          <w:jc w:val="center"/>
        </w:trPr>
        <w:tc>
          <w:tcPr>
            <w:tcW w:w="773" w:type="dxa"/>
            <w:vAlign w:val="center"/>
          </w:tcPr>
          <w:p w:rsidR="000A3C36" w:rsidRPr="00AD165D" w:rsidRDefault="000A3C36" w:rsidP="0028316D">
            <w:pPr>
              <w:jc w:val="center"/>
              <w:rPr>
                <w:szCs w:val="21"/>
              </w:rPr>
            </w:pPr>
            <w:r w:rsidRPr="00AD165D">
              <w:rPr>
                <w:rFonts w:hint="eastAsia"/>
                <w:szCs w:val="21"/>
              </w:rPr>
              <w:t>1</w:t>
            </w:r>
          </w:p>
        </w:tc>
        <w:tc>
          <w:tcPr>
            <w:tcW w:w="3192" w:type="dxa"/>
            <w:vAlign w:val="center"/>
          </w:tcPr>
          <w:p w:rsidR="000A3C36" w:rsidRPr="00AD165D" w:rsidRDefault="000A3C36" w:rsidP="0028316D">
            <w:pPr>
              <w:jc w:val="center"/>
              <w:rPr>
                <w:szCs w:val="21"/>
              </w:rPr>
            </w:pPr>
            <w:r w:rsidRPr="00AD165D">
              <w:rPr>
                <w:rFonts w:hint="eastAsia"/>
                <w:szCs w:val="21"/>
              </w:rPr>
              <w:t>南京邮区中心局</w:t>
            </w:r>
          </w:p>
        </w:tc>
        <w:tc>
          <w:tcPr>
            <w:tcW w:w="4738" w:type="dxa"/>
            <w:vAlign w:val="center"/>
          </w:tcPr>
          <w:p w:rsidR="000A3C36" w:rsidRDefault="000A3C36" w:rsidP="0028316D">
            <w:pPr>
              <w:rPr>
                <w:szCs w:val="21"/>
              </w:rPr>
            </w:pPr>
            <w:r w:rsidRPr="00AD165D">
              <w:rPr>
                <w:rFonts w:hint="eastAsia"/>
                <w:szCs w:val="21"/>
              </w:rPr>
              <w:t>内容：</w:t>
            </w:r>
          </w:p>
          <w:p w:rsidR="000A3C36" w:rsidRPr="00AD165D" w:rsidRDefault="000A3C36" w:rsidP="0028316D">
            <w:pPr>
              <w:rPr>
                <w:szCs w:val="21"/>
              </w:rPr>
            </w:pPr>
            <w:r w:rsidRPr="00AD165D">
              <w:rPr>
                <w:rFonts w:hint="eastAsia"/>
                <w:szCs w:val="21"/>
              </w:rPr>
              <w:t>了解各类邮件的分拣封发过程。听介绍、记笔记</w:t>
            </w:r>
          </w:p>
          <w:p w:rsidR="000A3C36" w:rsidRDefault="000A3C36" w:rsidP="0028316D">
            <w:pPr>
              <w:rPr>
                <w:szCs w:val="21"/>
              </w:rPr>
            </w:pPr>
            <w:r w:rsidRPr="00AD165D">
              <w:rPr>
                <w:rFonts w:hint="eastAsia"/>
                <w:szCs w:val="21"/>
              </w:rPr>
              <w:t>要求：</w:t>
            </w:r>
          </w:p>
          <w:p w:rsidR="000A3C36" w:rsidRPr="00AD165D" w:rsidRDefault="000A3C36" w:rsidP="0028316D">
            <w:pPr>
              <w:rPr>
                <w:szCs w:val="21"/>
              </w:rPr>
            </w:pPr>
            <w:r w:rsidRPr="00AD165D">
              <w:rPr>
                <w:rFonts w:hint="eastAsia"/>
                <w:szCs w:val="21"/>
              </w:rPr>
              <w:t>了解中心局内</w:t>
            </w:r>
            <w:proofErr w:type="gramStart"/>
            <w:r w:rsidRPr="00AD165D">
              <w:rPr>
                <w:rFonts w:hint="eastAsia"/>
                <w:szCs w:val="21"/>
              </w:rPr>
              <w:t>部基本</w:t>
            </w:r>
            <w:proofErr w:type="gramEnd"/>
            <w:r w:rsidRPr="00AD165D">
              <w:rPr>
                <w:rFonts w:hint="eastAsia"/>
                <w:szCs w:val="21"/>
              </w:rPr>
              <w:t>工作流程</w:t>
            </w:r>
          </w:p>
        </w:tc>
      </w:tr>
      <w:tr w:rsidR="000A3C36" w:rsidRPr="00AD165D" w:rsidTr="0028316D">
        <w:trPr>
          <w:trHeight w:val="615"/>
          <w:jc w:val="center"/>
        </w:trPr>
        <w:tc>
          <w:tcPr>
            <w:tcW w:w="773" w:type="dxa"/>
            <w:vAlign w:val="center"/>
          </w:tcPr>
          <w:p w:rsidR="000A3C36" w:rsidRPr="00AD165D" w:rsidRDefault="000A3C36" w:rsidP="0028316D">
            <w:pPr>
              <w:jc w:val="center"/>
              <w:rPr>
                <w:szCs w:val="21"/>
              </w:rPr>
            </w:pPr>
            <w:r w:rsidRPr="00AD165D">
              <w:rPr>
                <w:rFonts w:hint="eastAsia"/>
                <w:szCs w:val="21"/>
              </w:rPr>
              <w:t>2</w:t>
            </w:r>
          </w:p>
        </w:tc>
        <w:tc>
          <w:tcPr>
            <w:tcW w:w="3192" w:type="dxa"/>
            <w:vAlign w:val="center"/>
          </w:tcPr>
          <w:p w:rsidR="000A3C36" w:rsidRPr="00AD165D" w:rsidRDefault="000A3C36" w:rsidP="0028316D">
            <w:pPr>
              <w:jc w:val="center"/>
              <w:rPr>
                <w:szCs w:val="21"/>
              </w:rPr>
            </w:pPr>
            <w:r w:rsidRPr="00AD165D">
              <w:rPr>
                <w:rFonts w:hint="eastAsia"/>
                <w:szCs w:val="21"/>
              </w:rPr>
              <w:t>南京电信局</w:t>
            </w:r>
          </w:p>
        </w:tc>
        <w:tc>
          <w:tcPr>
            <w:tcW w:w="4738" w:type="dxa"/>
            <w:vAlign w:val="center"/>
          </w:tcPr>
          <w:p w:rsidR="000A3C36" w:rsidRDefault="000A3C36" w:rsidP="0028316D">
            <w:pPr>
              <w:rPr>
                <w:szCs w:val="21"/>
              </w:rPr>
            </w:pPr>
            <w:r w:rsidRPr="00AD165D">
              <w:rPr>
                <w:rFonts w:hint="eastAsia"/>
                <w:szCs w:val="21"/>
              </w:rPr>
              <w:t>内容：</w:t>
            </w:r>
          </w:p>
          <w:p w:rsidR="000A3C36" w:rsidRPr="00AD165D" w:rsidRDefault="000A3C36" w:rsidP="0028316D">
            <w:pPr>
              <w:rPr>
                <w:szCs w:val="21"/>
              </w:rPr>
            </w:pPr>
            <w:r w:rsidRPr="00AD165D">
              <w:rPr>
                <w:rFonts w:hint="eastAsia"/>
                <w:szCs w:val="21"/>
              </w:rPr>
              <w:t>了解我国电信发展状况（包括技术水平、业务发展、组织管理等方面）。听介绍、记笔记</w:t>
            </w:r>
          </w:p>
          <w:p w:rsidR="000A3C36" w:rsidRDefault="000A3C36" w:rsidP="0028316D">
            <w:pPr>
              <w:rPr>
                <w:szCs w:val="21"/>
              </w:rPr>
            </w:pPr>
            <w:r w:rsidRPr="00AD165D">
              <w:rPr>
                <w:rFonts w:hint="eastAsia"/>
                <w:szCs w:val="21"/>
              </w:rPr>
              <w:t>要求：</w:t>
            </w:r>
          </w:p>
          <w:p w:rsidR="000A3C36" w:rsidRPr="00AD165D" w:rsidRDefault="000A3C36" w:rsidP="0028316D">
            <w:pPr>
              <w:rPr>
                <w:szCs w:val="21"/>
              </w:rPr>
            </w:pPr>
            <w:r w:rsidRPr="00AD165D">
              <w:rPr>
                <w:rFonts w:hint="eastAsia"/>
                <w:szCs w:val="21"/>
              </w:rPr>
              <w:t>对我国电信业的发展历史和现状有概括的了解</w:t>
            </w:r>
          </w:p>
        </w:tc>
      </w:tr>
      <w:tr w:rsidR="000A3C36" w:rsidRPr="00AD165D" w:rsidTr="0028316D">
        <w:trPr>
          <w:trHeight w:val="765"/>
          <w:jc w:val="center"/>
        </w:trPr>
        <w:tc>
          <w:tcPr>
            <w:tcW w:w="773" w:type="dxa"/>
            <w:vAlign w:val="center"/>
          </w:tcPr>
          <w:p w:rsidR="000A3C36" w:rsidRPr="00AD165D" w:rsidRDefault="000A3C36" w:rsidP="0028316D">
            <w:pPr>
              <w:jc w:val="center"/>
              <w:rPr>
                <w:szCs w:val="21"/>
              </w:rPr>
            </w:pPr>
            <w:r w:rsidRPr="00AD165D">
              <w:rPr>
                <w:rFonts w:hint="eastAsia"/>
                <w:szCs w:val="21"/>
              </w:rPr>
              <w:t>3</w:t>
            </w:r>
          </w:p>
        </w:tc>
        <w:tc>
          <w:tcPr>
            <w:tcW w:w="3192" w:type="dxa"/>
            <w:vAlign w:val="center"/>
          </w:tcPr>
          <w:p w:rsidR="000A3C36" w:rsidRPr="00AD165D" w:rsidRDefault="000A3C36" w:rsidP="0028316D">
            <w:pPr>
              <w:jc w:val="center"/>
              <w:rPr>
                <w:szCs w:val="21"/>
              </w:rPr>
            </w:pPr>
            <w:r w:rsidRPr="00AD165D">
              <w:rPr>
                <w:rFonts w:hint="eastAsia"/>
                <w:szCs w:val="21"/>
              </w:rPr>
              <w:t>参观通信展览馆和学院实验室</w:t>
            </w:r>
          </w:p>
        </w:tc>
        <w:tc>
          <w:tcPr>
            <w:tcW w:w="4738" w:type="dxa"/>
            <w:vAlign w:val="center"/>
          </w:tcPr>
          <w:p w:rsidR="000A3C36" w:rsidRDefault="000A3C36" w:rsidP="0028316D">
            <w:pPr>
              <w:rPr>
                <w:szCs w:val="21"/>
              </w:rPr>
            </w:pPr>
            <w:r w:rsidRPr="00AD165D">
              <w:rPr>
                <w:rFonts w:hint="eastAsia"/>
                <w:szCs w:val="21"/>
              </w:rPr>
              <w:t>内容：</w:t>
            </w:r>
          </w:p>
          <w:p w:rsidR="000A3C36" w:rsidRPr="00AD165D" w:rsidRDefault="000A3C36" w:rsidP="0028316D">
            <w:pPr>
              <w:rPr>
                <w:szCs w:val="21"/>
              </w:rPr>
            </w:pPr>
            <w:r w:rsidRPr="00AD165D">
              <w:rPr>
                <w:rFonts w:hint="eastAsia"/>
                <w:szCs w:val="21"/>
              </w:rPr>
              <w:t>参观通信展览馆和学院相关实验室，了解其在教学、科研等的作用</w:t>
            </w:r>
          </w:p>
          <w:p w:rsidR="000A3C36" w:rsidRDefault="000A3C36" w:rsidP="0028316D">
            <w:pPr>
              <w:rPr>
                <w:szCs w:val="21"/>
              </w:rPr>
            </w:pPr>
            <w:r w:rsidRPr="00AD165D">
              <w:rPr>
                <w:rFonts w:hint="eastAsia"/>
                <w:szCs w:val="21"/>
              </w:rPr>
              <w:t>要求：</w:t>
            </w:r>
          </w:p>
          <w:p w:rsidR="000A3C36" w:rsidRPr="00AD165D" w:rsidRDefault="000A3C36" w:rsidP="0028316D">
            <w:pPr>
              <w:rPr>
                <w:szCs w:val="21"/>
              </w:rPr>
            </w:pPr>
            <w:r w:rsidRPr="00AD165D">
              <w:rPr>
                <w:rFonts w:hint="eastAsia"/>
                <w:szCs w:val="21"/>
              </w:rPr>
              <w:t>遵守实验室制度，配合指导老师，保持良好秩序</w:t>
            </w:r>
          </w:p>
        </w:tc>
      </w:tr>
    </w:tbl>
    <w:p w:rsidR="000A3C36" w:rsidRPr="009B72A4" w:rsidRDefault="000A3C36" w:rsidP="000A3C36">
      <w:pPr>
        <w:spacing w:line="300" w:lineRule="auto"/>
        <w:ind w:firstLineChars="200" w:firstLine="480"/>
        <w:rPr>
          <w:rFonts w:eastAsia="黑体"/>
          <w:sz w:val="24"/>
        </w:rPr>
      </w:pPr>
    </w:p>
    <w:p w:rsidR="000A3C36" w:rsidRPr="009B72A4" w:rsidRDefault="000A3C36" w:rsidP="000A3C36">
      <w:pPr>
        <w:spacing w:line="300" w:lineRule="auto"/>
        <w:ind w:firstLineChars="200" w:firstLine="480"/>
        <w:rPr>
          <w:rFonts w:eastAsia="黑体"/>
          <w:sz w:val="24"/>
        </w:rPr>
      </w:pPr>
      <w:r w:rsidRPr="009B72A4">
        <w:rPr>
          <w:rFonts w:eastAsia="黑体" w:hint="eastAsia"/>
          <w:sz w:val="24"/>
        </w:rPr>
        <w:t>三、实习方式及时间安排</w:t>
      </w:r>
    </w:p>
    <w:p w:rsidR="000A3C36" w:rsidRDefault="000A3C36" w:rsidP="000A3C36">
      <w:pPr>
        <w:spacing w:line="300" w:lineRule="auto"/>
        <w:ind w:firstLineChars="200" w:firstLine="480"/>
        <w:rPr>
          <w:rFonts w:ascii="宋体" w:hAnsi="宋体"/>
          <w:sz w:val="24"/>
        </w:rPr>
      </w:pPr>
      <w:r w:rsidRPr="009B72A4">
        <w:rPr>
          <w:rFonts w:ascii="宋体" w:hAnsi="宋体" w:hint="eastAsia"/>
          <w:sz w:val="24"/>
        </w:rPr>
        <w:t>实习方式主要是走访、实地参观及听取介绍；其中走访南京邮区中心局安排4课时，南京电信局4课时，参观通信展览馆和学院相关实验室安排8课时。</w:t>
      </w:r>
    </w:p>
    <w:p w:rsidR="000A3C36" w:rsidRDefault="000A3C36" w:rsidP="000A3C36">
      <w:pPr>
        <w:spacing w:line="300" w:lineRule="auto"/>
        <w:ind w:firstLineChars="200" w:firstLine="480"/>
        <w:rPr>
          <w:rFonts w:eastAsia="黑体"/>
          <w:sz w:val="24"/>
        </w:rPr>
      </w:pPr>
    </w:p>
    <w:p w:rsidR="000A3C36" w:rsidRDefault="000A3C36" w:rsidP="000A3C36">
      <w:pPr>
        <w:spacing w:line="300" w:lineRule="auto"/>
        <w:ind w:firstLineChars="200" w:firstLine="480"/>
        <w:rPr>
          <w:rFonts w:eastAsia="黑体"/>
          <w:sz w:val="24"/>
        </w:rPr>
      </w:pPr>
    </w:p>
    <w:p w:rsidR="000A3C36" w:rsidRPr="009B72A4" w:rsidRDefault="000A3C36" w:rsidP="000A3C36">
      <w:pPr>
        <w:spacing w:line="300" w:lineRule="auto"/>
        <w:ind w:firstLineChars="200" w:firstLine="480"/>
        <w:rPr>
          <w:rFonts w:eastAsia="黑体"/>
          <w:sz w:val="24"/>
        </w:rPr>
      </w:pPr>
      <w:r w:rsidRPr="009B72A4">
        <w:rPr>
          <w:rFonts w:eastAsia="黑体" w:hint="eastAsia"/>
          <w:sz w:val="24"/>
        </w:rPr>
        <w:lastRenderedPageBreak/>
        <w:t>四</w:t>
      </w:r>
      <w:r w:rsidRPr="009B72A4">
        <w:rPr>
          <w:rFonts w:eastAsia="黑体"/>
          <w:sz w:val="24"/>
        </w:rPr>
        <w:t>、考核及实</w:t>
      </w:r>
      <w:r w:rsidRPr="009B72A4">
        <w:rPr>
          <w:rFonts w:eastAsia="黑体" w:hint="eastAsia"/>
          <w:sz w:val="24"/>
        </w:rPr>
        <w:t>习</w:t>
      </w:r>
      <w:r w:rsidRPr="009B72A4">
        <w:rPr>
          <w:rFonts w:eastAsia="黑体"/>
          <w:sz w:val="24"/>
        </w:rPr>
        <w:t>报告</w:t>
      </w:r>
      <w:r w:rsidRPr="009B72A4">
        <w:rPr>
          <w:rFonts w:eastAsia="黑体" w:hint="eastAsia"/>
          <w:sz w:val="24"/>
        </w:rPr>
        <w:t>要求</w:t>
      </w:r>
    </w:p>
    <w:p w:rsidR="000A3C36" w:rsidRPr="009B72A4" w:rsidRDefault="000A3C36" w:rsidP="000A3C36">
      <w:pPr>
        <w:spacing w:line="300" w:lineRule="auto"/>
        <w:ind w:firstLineChars="200" w:firstLine="482"/>
        <w:rPr>
          <w:b/>
          <w:sz w:val="24"/>
        </w:rPr>
      </w:pPr>
      <w:r w:rsidRPr="009B72A4">
        <w:rPr>
          <w:rFonts w:hAnsi="宋体"/>
          <w:b/>
          <w:sz w:val="24"/>
        </w:rPr>
        <w:t>（一）考核</w:t>
      </w:r>
    </w:p>
    <w:p w:rsidR="000A3C36" w:rsidRPr="009B72A4" w:rsidRDefault="000A3C36" w:rsidP="000A3C36">
      <w:pPr>
        <w:spacing w:line="300" w:lineRule="auto"/>
        <w:ind w:firstLineChars="200" w:firstLine="480"/>
        <w:rPr>
          <w:sz w:val="24"/>
        </w:rPr>
      </w:pPr>
      <w:r w:rsidRPr="009B72A4">
        <w:rPr>
          <w:rFonts w:ascii="宋体" w:hint="eastAsia"/>
          <w:sz w:val="24"/>
        </w:rPr>
        <w:t>本环节考核的主要依据是实习期间的表现及报告撰写情况。根据平时表现和实验报告综合评分，其中平时</w:t>
      </w:r>
      <w:proofErr w:type="gramStart"/>
      <w:r w:rsidRPr="009B72A4">
        <w:rPr>
          <w:rFonts w:ascii="宋体" w:hint="eastAsia"/>
          <w:sz w:val="24"/>
        </w:rPr>
        <w:t>表现占</w:t>
      </w:r>
      <w:proofErr w:type="gramEnd"/>
      <w:r w:rsidRPr="009B72A4">
        <w:rPr>
          <w:rFonts w:ascii="宋体" w:hint="eastAsia"/>
          <w:sz w:val="24"/>
        </w:rPr>
        <w:t>40%，认知日记占30%，认知实习报告占30%,总评成绩按优、良、中、及格、不及格五级制评定。</w:t>
      </w:r>
    </w:p>
    <w:p w:rsidR="000A3C36" w:rsidRPr="009B72A4" w:rsidRDefault="000A3C36" w:rsidP="000A3C36">
      <w:pPr>
        <w:spacing w:line="300" w:lineRule="auto"/>
        <w:ind w:firstLineChars="200" w:firstLine="482"/>
        <w:rPr>
          <w:b/>
          <w:sz w:val="24"/>
        </w:rPr>
      </w:pPr>
      <w:r w:rsidRPr="009B72A4">
        <w:rPr>
          <w:rFonts w:hAnsi="宋体"/>
          <w:b/>
          <w:sz w:val="24"/>
        </w:rPr>
        <w:t>（二）实</w:t>
      </w:r>
      <w:r w:rsidRPr="009B72A4">
        <w:rPr>
          <w:rFonts w:hAnsi="宋体" w:hint="eastAsia"/>
          <w:b/>
          <w:sz w:val="24"/>
        </w:rPr>
        <w:t>习</w:t>
      </w:r>
      <w:r w:rsidRPr="009B72A4">
        <w:rPr>
          <w:rFonts w:hAnsi="宋体"/>
          <w:b/>
          <w:sz w:val="24"/>
        </w:rPr>
        <w:t>报告</w:t>
      </w:r>
      <w:r w:rsidRPr="009B72A4">
        <w:rPr>
          <w:rFonts w:hAnsi="宋体" w:hint="eastAsia"/>
          <w:b/>
          <w:sz w:val="24"/>
        </w:rPr>
        <w:t>要求</w:t>
      </w:r>
    </w:p>
    <w:p w:rsidR="000A3C36" w:rsidRPr="009B72A4" w:rsidRDefault="000A3C36" w:rsidP="000A3C36">
      <w:pPr>
        <w:spacing w:line="300" w:lineRule="auto"/>
        <w:ind w:firstLineChars="200" w:firstLine="480"/>
        <w:rPr>
          <w:rFonts w:ascii="宋体"/>
          <w:sz w:val="24"/>
        </w:rPr>
      </w:pPr>
      <w:r w:rsidRPr="009B72A4">
        <w:rPr>
          <w:rFonts w:ascii="宋体" w:hint="eastAsia"/>
          <w:sz w:val="24"/>
        </w:rPr>
        <w:t>根据实习内容，分次写出实习报告，报告内容主要包括三部分：实习过程介绍、实习内容总结、实习心得体会。</w:t>
      </w:r>
    </w:p>
    <w:p w:rsidR="000A3C36" w:rsidRPr="009B72A4" w:rsidRDefault="000A3C36" w:rsidP="000A3C36">
      <w:pPr>
        <w:pStyle w:val="a6"/>
        <w:spacing w:before="0" w:beforeAutospacing="0" w:after="0" w:afterAutospacing="0" w:line="300" w:lineRule="auto"/>
        <w:ind w:firstLineChars="200" w:firstLine="480"/>
        <w:jc w:val="both"/>
        <w:rPr>
          <w:rFonts w:ascii="黑体" w:eastAsia="黑体"/>
        </w:rPr>
      </w:pPr>
    </w:p>
    <w:p w:rsidR="000A3C36" w:rsidRPr="009B72A4" w:rsidRDefault="000A3C36" w:rsidP="000A3C36">
      <w:pPr>
        <w:pStyle w:val="a6"/>
        <w:spacing w:before="0" w:beforeAutospacing="0" w:after="0" w:afterAutospacing="0" w:line="300" w:lineRule="auto"/>
        <w:ind w:firstLineChars="200" w:firstLine="480"/>
        <w:jc w:val="both"/>
        <w:rPr>
          <w:rFonts w:ascii="仿宋_GB2312" w:eastAsia="仿宋_GB2312"/>
        </w:rPr>
      </w:pPr>
      <w:r w:rsidRPr="009B72A4">
        <w:rPr>
          <w:rFonts w:ascii="黑体" w:eastAsia="黑体" w:hint="eastAsia"/>
        </w:rPr>
        <w:t>五、说明</w:t>
      </w:r>
      <w:r w:rsidRPr="009B72A4">
        <w:rPr>
          <w:rFonts w:ascii="仿宋_GB2312" w:eastAsia="仿宋_GB2312" w:hint="eastAsia"/>
        </w:rPr>
        <w:t xml:space="preserve"> </w:t>
      </w:r>
    </w:p>
    <w:p w:rsidR="000A3C36" w:rsidRPr="009B72A4" w:rsidRDefault="000A3C36" w:rsidP="000A3C36">
      <w:pPr>
        <w:spacing w:line="300" w:lineRule="auto"/>
        <w:ind w:firstLineChars="200" w:firstLine="480"/>
        <w:rPr>
          <w:sz w:val="24"/>
        </w:rPr>
      </w:pPr>
      <w:r w:rsidRPr="009B72A4">
        <w:rPr>
          <w:rFonts w:hint="eastAsia"/>
          <w:sz w:val="24"/>
        </w:rPr>
        <w:t>无</w:t>
      </w:r>
    </w:p>
    <w:p w:rsidR="000A3C36" w:rsidRPr="009B72A4" w:rsidRDefault="000A3C36" w:rsidP="000A3C36">
      <w:pPr>
        <w:spacing w:line="300" w:lineRule="auto"/>
        <w:ind w:firstLineChars="200" w:firstLine="480"/>
        <w:rPr>
          <w:sz w:val="24"/>
        </w:rPr>
      </w:pPr>
    </w:p>
    <w:p w:rsidR="000A3C36" w:rsidRPr="009B72A4" w:rsidRDefault="000A3C36" w:rsidP="000A3C36">
      <w:pPr>
        <w:spacing w:line="300" w:lineRule="auto"/>
        <w:ind w:firstLineChars="200" w:firstLine="480"/>
        <w:rPr>
          <w:sz w:val="24"/>
        </w:rPr>
      </w:pPr>
    </w:p>
    <w:p w:rsidR="000A3C36" w:rsidRPr="009B72A4" w:rsidRDefault="000A3C36" w:rsidP="000A3C36">
      <w:pPr>
        <w:spacing w:line="300" w:lineRule="auto"/>
        <w:jc w:val="center"/>
        <w:rPr>
          <w:sz w:val="24"/>
        </w:rPr>
      </w:pPr>
      <w:r w:rsidRPr="009B72A4">
        <w:rPr>
          <w:rFonts w:hint="eastAsia"/>
          <w:sz w:val="24"/>
        </w:rPr>
        <w:t>执笔人：周晓剑</w:t>
      </w:r>
      <w:r w:rsidRPr="009B72A4">
        <w:rPr>
          <w:rFonts w:hint="eastAsia"/>
          <w:sz w:val="24"/>
        </w:rPr>
        <w:t xml:space="preserve">           </w:t>
      </w:r>
      <w:r w:rsidRPr="009B72A4">
        <w:rPr>
          <w:rFonts w:hint="eastAsia"/>
          <w:sz w:val="24"/>
        </w:rPr>
        <w:t>审核人：骆公志</w:t>
      </w:r>
      <w:r w:rsidRPr="009B72A4">
        <w:rPr>
          <w:rFonts w:hint="eastAsia"/>
          <w:sz w:val="24"/>
        </w:rPr>
        <w:t xml:space="preserve">           </w:t>
      </w:r>
      <w:r w:rsidRPr="009B72A4">
        <w:rPr>
          <w:rFonts w:hint="eastAsia"/>
          <w:sz w:val="24"/>
        </w:rPr>
        <w:t>实验院长：卢子芳</w:t>
      </w:r>
    </w:p>
    <w:p w:rsidR="00717047" w:rsidRPr="00453917" w:rsidRDefault="000A3C36" w:rsidP="00717047">
      <w:pPr>
        <w:spacing w:afterLines="50" w:after="156" w:line="300" w:lineRule="auto"/>
        <w:jc w:val="center"/>
        <w:outlineLvl w:val="0"/>
        <w:rPr>
          <w:rFonts w:ascii="黑体" w:eastAsia="黑体"/>
          <w:b/>
          <w:sz w:val="32"/>
          <w:szCs w:val="32"/>
        </w:rPr>
      </w:pPr>
      <w:r w:rsidRPr="00AD165D">
        <w:rPr>
          <w:szCs w:val="21"/>
        </w:rPr>
        <w:br w:type="page"/>
      </w:r>
      <w:bookmarkStart w:id="9" w:name="_Toc452974739"/>
    </w:p>
    <w:p w:rsidR="000A3C36" w:rsidRPr="00453917" w:rsidRDefault="000A3C36" w:rsidP="000A3C36">
      <w:pPr>
        <w:spacing w:afterLines="50" w:after="156" w:line="300" w:lineRule="auto"/>
        <w:jc w:val="center"/>
        <w:outlineLvl w:val="0"/>
        <w:rPr>
          <w:rFonts w:ascii="黑体" w:eastAsia="黑体"/>
          <w:b/>
          <w:sz w:val="32"/>
          <w:szCs w:val="32"/>
        </w:rPr>
      </w:pPr>
      <w:r w:rsidRPr="00453917">
        <w:rPr>
          <w:rFonts w:ascii="黑体" w:eastAsia="黑体" w:hint="eastAsia"/>
          <w:b/>
          <w:sz w:val="32"/>
          <w:szCs w:val="32"/>
        </w:rPr>
        <w:lastRenderedPageBreak/>
        <w:t>工商管理专业《生产实习》教学</w:t>
      </w:r>
      <w:r w:rsidRPr="00453917">
        <w:rPr>
          <w:rFonts w:ascii="黑体" w:eastAsia="黑体"/>
          <w:b/>
          <w:sz w:val="32"/>
          <w:szCs w:val="32"/>
        </w:rPr>
        <w:t>大纲</w:t>
      </w:r>
      <w:bookmarkEnd w:id="9"/>
    </w:p>
    <w:p w:rsidR="000A3C36" w:rsidRPr="00F278E5" w:rsidRDefault="000A3C36" w:rsidP="000A3C36">
      <w:pPr>
        <w:spacing w:line="300" w:lineRule="auto"/>
        <w:ind w:firstLineChars="200" w:firstLine="420"/>
        <w:rPr>
          <w:rFonts w:ascii="黑体" w:eastAsia="黑体" w:hAnsi="宋体"/>
          <w:szCs w:val="21"/>
        </w:rPr>
      </w:pPr>
      <w:r w:rsidRPr="00F278E5">
        <w:rPr>
          <w:rFonts w:ascii="黑体" w:eastAsia="黑体" w:hAnsi="宋体" w:hint="eastAsia"/>
          <w:szCs w:val="21"/>
        </w:rPr>
        <w:t>课程编号：</w:t>
      </w:r>
      <w:r w:rsidRPr="00F278E5">
        <w:rPr>
          <w:rFonts w:ascii="黑体" w:eastAsia="黑体" w:hAnsi="宋体"/>
          <w:szCs w:val="21"/>
        </w:rPr>
        <w:t>B0163082C</w:t>
      </w:r>
      <w:r>
        <w:rPr>
          <w:rFonts w:ascii="黑体" w:eastAsia="黑体" w:hAnsi="宋体" w:hint="eastAsia"/>
          <w:szCs w:val="21"/>
        </w:rPr>
        <w:t xml:space="preserve">          </w:t>
      </w:r>
      <w:r w:rsidRPr="00F278E5">
        <w:rPr>
          <w:rFonts w:ascii="黑体" w:eastAsia="黑体" w:hAnsi="宋体" w:hint="eastAsia"/>
          <w:szCs w:val="21"/>
        </w:rPr>
        <w:t>课内周数：3周</w:t>
      </w:r>
      <w:r>
        <w:rPr>
          <w:rFonts w:ascii="黑体" w:eastAsia="黑体" w:hAnsi="宋体" w:hint="eastAsia"/>
          <w:szCs w:val="21"/>
        </w:rPr>
        <w:t xml:space="preserve">          </w:t>
      </w:r>
      <w:r w:rsidRPr="00F278E5">
        <w:rPr>
          <w:rFonts w:ascii="黑体" w:eastAsia="黑体" w:hAnsi="宋体" w:hint="eastAsia"/>
          <w:szCs w:val="21"/>
        </w:rPr>
        <w:t>适用专业：工商管理</w:t>
      </w:r>
    </w:p>
    <w:p w:rsidR="000A3C36" w:rsidRDefault="000A3C36" w:rsidP="000A3C36">
      <w:pPr>
        <w:spacing w:line="300" w:lineRule="auto"/>
        <w:ind w:firstLineChars="200" w:firstLine="480"/>
        <w:rPr>
          <w:rFonts w:eastAsia="黑体"/>
          <w:sz w:val="24"/>
        </w:rPr>
      </w:pPr>
    </w:p>
    <w:p w:rsidR="000A3C36" w:rsidRPr="00F278E5" w:rsidRDefault="000A3C36" w:rsidP="000A3C36">
      <w:pPr>
        <w:spacing w:line="300" w:lineRule="auto"/>
        <w:ind w:firstLineChars="200" w:firstLine="480"/>
        <w:rPr>
          <w:sz w:val="24"/>
        </w:rPr>
      </w:pPr>
      <w:r w:rsidRPr="00F278E5">
        <w:rPr>
          <w:rFonts w:eastAsia="黑体"/>
          <w:sz w:val="24"/>
        </w:rPr>
        <w:t>一、</w:t>
      </w:r>
      <w:r w:rsidRPr="00F278E5">
        <w:rPr>
          <w:rFonts w:eastAsia="黑体" w:hint="eastAsia"/>
          <w:sz w:val="24"/>
        </w:rPr>
        <w:t>实习</w:t>
      </w:r>
      <w:r w:rsidRPr="00F278E5">
        <w:rPr>
          <w:rFonts w:eastAsia="黑体"/>
          <w:sz w:val="24"/>
        </w:rPr>
        <w:t>的性质、目的和任务</w:t>
      </w:r>
    </w:p>
    <w:p w:rsidR="000A3C36" w:rsidRPr="00F278E5" w:rsidRDefault="000A3C36" w:rsidP="000A3C36">
      <w:pPr>
        <w:spacing w:line="300" w:lineRule="auto"/>
        <w:ind w:firstLineChars="200" w:firstLine="482"/>
        <w:rPr>
          <w:sz w:val="24"/>
        </w:rPr>
      </w:pPr>
      <w:r w:rsidRPr="00F278E5">
        <w:rPr>
          <w:rFonts w:hint="eastAsia"/>
          <w:b/>
          <w:sz w:val="24"/>
        </w:rPr>
        <w:t>性质：</w:t>
      </w:r>
      <w:r w:rsidRPr="00F278E5">
        <w:rPr>
          <w:rFonts w:hint="eastAsia"/>
          <w:sz w:val="24"/>
        </w:rPr>
        <w:t>生产实习是一门重要的专业实践课，</w:t>
      </w:r>
      <w:r w:rsidRPr="00F278E5">
        <w:rPr>
          <w:rFonts w:ascii="宋体" w:hAnsi="宋体" w:hint="eastAsia"/>
          <w:sz w:val="24"/>
        </w:rPr>
        <w:t>是工商管理专业必须经过的一个重要的实践环节。通过3周的相关通信类或其它企业的学习实践，对相关专业课的学习理解会更深刻。</w:t>
      </w:r>
    </w:p>
    <w:p w:rsidR="000A3C36" w:rsidRPr="00F278E5" w:rsidRDefault="000A3C36" w:rsidP="000A3C36">
      <w:pPr>
        <w:spacing w:line="300" w:lineRule="auto"/>
        <w:ind w:firstLineChars="200" w:firstLine="482"/>
        <w:rPr>
          <w:sz w:val="24"/>
        </w:rPr>
      </w:pPr>
      <w:r w:rsidRPr="00F278E5">
        <w:rPr>
          <w:rFonts w:hint="eastAsia"/>
          <w:b/>
          <w:sz w:val="24"/>
        </w:rPr>
        <w:t>目的：</w:t>
      </w:r>
      <w:r w:rsidRPr="00F278E5">
        <w:rPr>
          <w:rFonts w:hint="eastAsia"/>
          <w:sz w:val="24"/>
        </w:rPr>
        <w:t>使学生能够在相关企业经过</w:t>
      </w:r>
      <w:r w:rsidRPr="00F278E5">
        <w:rPr>
          <w:rFonts w:hint="eastAsia"/>
          <w:sz w:val="24"/>
        </w:rPr>
        <w:t>3</w:t>
      </w:r>
      <w:r w:rsidRPr="00F278E5">
        <w:rPr>
          <w:rFonts w:hint="eastAsia"/>
          <w:sz w:val="24"/>
        </w:rPr>
        <w:t>周的实习，特别是自己结合兴趣和未来工作走向联系实习单位，是对学生实际能力的一次重要的考核和检验；同时通过实习可以更好的理解和领会相关专业课的知识点，培养出学生能走向社会的能力和适应用人单位的工作能力。</w:t>
      </w:r>
    </w:p>
    <w:p w:rsidR="000A3C36" w:rsidRPr="00F278E5" w:rsidRDefault="000A3C36" w:rsidP="000A3C36">
      <w:pPr>
        <w:spacing w:line="300" w:lineRule="auto"/>
        <w:ind w:firstLineChars="200" w:firstLine="482"/>
        <w:rPr>
          <w:sz w:val="24"/>
        </w:rPr>
      </w:pPr>
      <w:r w:rsidRPr="00F278E5">
        <w:rPr>
          <w:rFonts w:hint="eastAsia"/>
          <w:b/>
          <w:sz w:val="24"/>
        </w:rPr>
        <w:t>任务</w:t>
      </w:r>
      <w:r w:rsidRPr="00F278E5">
        <w:rPr>
          <w:rFonts w:hint="eastAsia"/>
          <w:sz w:val="24"/>
        </w:rPr>
        <w:t>：</w:t>
      </w:r>
      <w:r w:rsidRPr="00F278E5">
        <w:rPr>
          <w:rFonts w:cs="宋体" w:hint="eastAsia"/>
          <w:kern w:val="0"/>
          <w:sz w:val="24"/>
        </w:rPr>
        <w:t>进一步加深对所学</w:t>
      </w:r>
      <w:r w:rsidRPr="00F278E5">
        <w:rPr>
          <w:rFonts w:hint="eastAsia"/>
          <w:sz w:val="24"/>
        </w:rPr>
        <w:t>工商管理专业</w:t>
      </w:r>
      <w:r w:rsidRPr="00F278E5">
        <w:rPr>
          <w:rFonts w:cs="宋体" w:hint="eastAsia"/>
          <w:kern w:val="0"/>
          <w:sz w:val="24"/>
        </w:rPr>
        <w:t>知识及基本理论的理解，培养学生运用所学理论解决实际问题的能力，提高其综合运用知识的能力及独立分析、解决问题的能力，增强其创新意识。</w:t>
      </w:r>
    </w:p>
    <w:p w:rsidR="000A3C36" w:rsidRPr="00F278E5" w:rsidRDefault="000A3C36" w:rsidP="000A3C36">
      <w:pPr>
        <w:spacing w:line="300" w:lineRule="auto"/>
        <w:ind w:firstLineChars="200" w:firstLine="480"/>
        <w:rPr>
          <w:rFonts w:eastAsia="黑体"/>
          <w:sz w:val="24"/>
        </w:rPr>
      </w:pPr>
    </w:p>
    <w:p w:rsidR="000A3C36" w:rsidRPr="00F278E5" w:rsidRDefault="000A3C36" w:rsidP="000A3C36">
      <w:pPr>
        <w:spacing w:line="300" w:lineRule="auto"/>
        <w:ind w:firstLineChars="200" w:firstLine="480"/>
        <w:rPr>
          <w:sz w:val="24"/>
        </w:rPr>
      </w:pPr>
      <w:r w:rsidRPr="00F278E5">
        <w:rPr>
          <w:rFonts w:eastAsia="黑体"/>
          <w:sz w:val="24"/>
        </w:rPr>
        <w:t>二、</w:t>
      </w:r>
      <w:r w:rsidRPr="00F278E5">
        <w:rPr>
          <w:rFonts w:eastAsia="黑体" w:hint="eastAsia"/>
          <w:sz w:val="24"/>
        </w:rPr>
        <w:t>实习内容及要求</w:t>
      </w:r>
    </w:p>
    <w:p w:rsidR="000A3C36" w:rsidRPr="00F278E5" w:rsidRDefault="000A3C36" w:rsidP="000A3C36">
      <w:pPr>
        <w:spacing w:line="300" w:lineRule="auto"/>
        <w:ind w:firstLineChars="200" w:firstLine="480"/>
        <w:rPr>
          <w:sz w:val="24"/>
        </w:rPr>
      </w:pPr>
      <w:r w:rsidRPr="00F278E5">
        <w:rPr>
          <w:rFonts w:hint="eastAsia"/>
          <w:sz w:val="24"/>
        </w:rPr>
        <w:t>一般安排在第</w:t>
      </w:r>
      <w:r w:rsidRPr="00F278E5">
        <w:rPr>
          <w:rFonts w:hint="eastAsia"/>
          <w:sz w:val="24"/>
        </w:rPr>
        <w:t>8</w:t>
      </w:r>
      <w:r w:rsidRPr="00F278E5">
        <w:rPr>
          <w:rFonts w:hint="eastAsia"/>
          <w:sz w:val="24"/>
        </w:rPr>
        <w:t>学期的开学初，对毕业班学生来说，正好可以结合就业和毕业设计综合考虑，时间为</w:t>
      </w:r>
      <w:r w:rsidRPr="00F278E5">
        <w:rPr>
          <w:rFonts w:hint="eastAsia"/>
          <w:sz w:val="24"/>
        </w:rPr>
        <w:t>3</w:t>
      </w:r>
      <w:r w:rsidRPr="00F278E5">
        <w:rPr>
          <w:rFonts w:hint="eastAsia"/>
          <w:sz w:val="24"/>
        </w:rPr>
        <w:t>周。</w:t>
      </w:r>
    </w:p>
    <w:p w:rsidR="000A3C36" w:rsidRPr="00F278E5" w:rsidRDefault="000A3C36" w:rsidP="000A3C36">
      <w:pPr>
        <w:spacing w:line="300" w:lineRule="auto"/>
        <w:ind w:firstLineChars="200" w:firstLine="480"/>
        <w:rPr>
          <w:sz w:val="24"/>
        </w:rPr>
      </w:pPr>
      <w:r w:rsidRPr="00F278E5">
        <w:rPr>
          <w:rFonts w:hint="eastAsia"/>
          <w:caps/>
          <w:sz w:val="24"/>
        </w:rPr>
        <w:t>实习内容及要求：</w:t>
      </w:r>
      <w:r w:rsidRPr="00F278E5">
        <w:rPr>
          <w:rFonts w:hint="eastAsia"/>
          <w:sz w:val="24"/>
        </w:rPr>
        <w:t>选取与本专业培养目标或未来就业方向密切相关的实习单位，运用所学专业课综合知识及能力，联系、沟通、协调相关关系，选定实习部门和岗位，实地参与、从事</w:t>
      </w:r>
      <w:proofErr w:type="gramStart"/>
      <w:r w:rsidRPr="00F278E5">
        <w:rPr>
          <w:rFonts w:hint="eastAsia"/>
          <w:sz w:val="24"/>
        </w:rPr>
        <w:t>该岗位</w:t>
      </w:r>
      <w:proofErr w:type="gramEnd"/>
      <w:r w:rsidRPr="00F278E5">
        <w:rPr>
          <w:rFonts w:hint="eastAsia"/>
          <w:sz w:val="24"/>
        </w:rPr>
        <w:t>的日常工作，在工作过程中系统地学习和运用相关知识完成工作任务的同时，思考其流程、规定、管理等问题，形成自己独立的看法和感悟，最后形成报告。</w:t>
      </w:r>
    </w:p>
    <w:p w:rsidR="000A3C36" w:rsidRPr="00F278E5" w:rsidRDefault="000A3C36" w:rsidP="000A3C36">
      <w:pPr>
        <w:spacing w:line="300" w:lineRule="auto"/>
        <w:ind w:firstLineChars="200" w:firstLine="480"/>
        <w:rPr>
          <w:rFonts w:eastAsia="黑体"/>
          <w:sz w:val="24"/>
        </w:rPr>
      </w:pPr>
    </w:p>
    <w:p w:rsidR="000A3C36" w:rsidRPr="00F278E5" w:rsidRDefault="000A3C36" w:rsidP="000A3C36">
      <w:pPr>
        <w:spacing w:line="300" w:lineRule="auto"/>
        <w:ind w:firstLineChars="200" w:firstLine="480"/>
        <w:rPr>
          <w:rFonts w:eastAsia="黑体"/>
          <w:sz w:val="24"/>
        </w:rPr>
      </w:pPr>
      <w:r w:rsidRPr="00F278E5">
        <w:rPr>
          <w:rFonts w:eastAsia="黑体" w:hint="eastAsia"/>
          <w:sz w:val="24"/>
        </w:rPr>
        <w:t>三、实习方式及时间安排</w:t>
      </w:r>
    </w:p>
    <w:p w:rsidR="000A3C36" w:rsidRPr="00F278E5" w:rsidRDefault="000A3C36" w:rsidP="000A3C36">
      <w:pPr>
        <w:spacing w:line="300" w:lineRule="auto"/>
        <w:ind w:firstLineChars="200" w:firstLine="482"/>
        <w:rPr>
          <w:rFonts w:eastAsia="黑体"/>
          <w:sz w:val="24"/>
        </w:rPr>
      </w:pPr>
      <w:r w:rsidRPr="00F278E5">
        <w:rPr>
          <w:rFonts w:hint="eastAsia"/>
          <w:b/>
          <w:sz w:val="24"/>
        </w:rPr>
        <w:t>方式：</w:t>
      </w:r>
      <w:r w:rsidRPr="00F278E5">
        <w:rPr>
          <w:rFonts w:hint="eastAsia"/>
          <w:caps/>
          <w:sz w:val="24"/>
        </w:rPr>
        <w:t>学院安排与自行联系相结合。</w:t>
      </w:r>
    </w:p>
    <w:p w:rsidR="000A3C36" w:rsidRPr="00F278E5" w:rsidRDefault="000A3C36" w:rsidP="000A3C36">
      <w:pPr>
        <w:spacing w:line="300" w:lineRule="auto"/>
        <w:ind w:firstLineChars="200" w:firstLine="482"/>
        <w:rPr>
          <w:caps/>
          <w:sz w:val="24"/>
        </w:rPr>
      </w:pPr>
      <w:r w:rsidRPr="00F278E5">
        <w:rPr>
          <w:rFonts w:hint="eastAsia"/>
          <w:b/>
          <w:sz w:val="24"/>
        </w:rPr>
        <w:t>时间：</w:t>
      </w:r>
      <w:r w:rsidRPr="00F278E5">
        <w:rPr>
          <w:rFonts w:hint="eastAsia"/>
          <w:caps/>
          <w:sz w:val="24"/>
        </w:rPr>
        <w:t>第八学期开学初，时间为</w:t>
      </w:r>
      <w:r w:rsidRPr="00F278E5">
        <w:rPr>
          <w:rFonts w:hint="eastAsia"/>
          <w:caps/>
          <w:sz w:val="24"/>
        </w:rPr>
        <w:t>3</w:t>
      </w:r>
      <w:r w:rsidRPr="00F278E5">
        <w:rPr>
          <w:rFonts w:hint="eastAsia"/>
          <w:caps/>
          <w:sz w:val="24"/>
        </w:rPr>
        <w:t>周</w:t>
      </w:r>
    </w:p>
    <w:p w:rsidR="000A3C36" w:rsidRPr="00F278E5" w:rsidRDefault="000A3C36" w:rsidP="000A3C36">
      <w:pPr>
        <w:spacing w:line="300" w:lineRule="auto"/>
        <w:ind w:firstLineChars="200" w:firstLine="480"/>
        <w:rPr>
          <w:rFonts w:eastAsia="黑体"/>
          <w:sz w:val="24"/>
        </w:rPr>
      </w:pPr>
    </w:p>
    <w:p w:rsidR="000A3C36" w:rsidRPr="00F278E5" w:rsidRDefault="000A3C36" w:rsidP="000A3C36">
      <w:pPr>
        <w:spacing w:line="300" w:lineRule="auto"/>
        <w:ind w:firstLineChars="200" w:firstLine="480"/>
        <w:rPr>
          <w:rFonts w:eastAsia="黑体"/>
          <w:sz w:val="24"/>
        </w:rPr>
      </w:pPr>
      <w:r w:rsidRPr="00F278E5">
        <w:rPr>
          <w:rFonts w:eastAsia="黑体" w:hint="eastAsia"/>
          <w:sz w:val="24"/>
        </w:rPr>
        <w:t>四</w:t>
      </w:r>
      <w:r w:rsidRPr="00F278E5">
        <w:rPr>
          <w:rFonts w:eastAsia="黑体"/>
          <w:sz w:val="24"/>
        </w:rPr>
        <w:t>、考核及实</w:t>
      </w:r>
      <w:r w:rsidRPr="00F278E5">
        <w:rPr>
          <w:rFonts w:eastAsia="黑体" w:hint="eastAsia"/>
          <w:sz w:val="24"/>
        </w:rPr>
        <w:t>习</w:t>
      </w:r>
      <w:r w:rsidRPr="00F278E5">
        <w:rPr>
          <w:rFonts w:eastAsia="黑体"/>
          <w:sz w:val="24"/>
        </w:rPr>
        <w:t>报告</w:t>
      </w:r>
      <w:r w:rsidRPr="00F278E5">
        <w:rPr>
          <w:rFonts w:eastAsia="黑体" w:hint="eastAsia"/>
          <w:sz w:val="24"/>
        </w:rPr>
        <w:t>要求</w:t>
      </w:r>
    </w:p>
    <w:p w:rsidR="000A3C36" w:rsidRPr="00F278E5" w:rsidRDefault="000A3C36" w:rsidP="000A3C36">
      <w:pPr>
        <w:spacing w:line="300" w:lineRule="auto"/>
        <w:ind w:firstLineChars="200" w:firstLine="482"/>
        <w:rPr>
          <w:b/>
          <w:sz w:val="24"/>
        </w:rPr>
      </w:pPr>
      <w:r w:rsidRPr="00F278E5">
        <w:rPr>
          <w:rFonts w:hAnsi="宋体"/>
          <w:b/>
          <w:sz w:val="24"/>
        </w:rPr>
        <w:t>（一）考核</w:t>
      </w:r>
    </w:p>
    <w:p w:rsidR="000A3C36" w:rsidRPr="00F278E5" w:rsidRDefault="000A3C36" w:rsidP="000A3C36">
      <w:pPr>
        <w:spacing w:line="300" w:lineRule="auto"/>
        <w:ind w:firstLineChars="200" w:firstLine="480"/>
        <w:rPr>
          <w:rFonts w:ascii="宋体" w:hAnsi="宋体"/>
          <w:sz w:val="24"/>
        </w:rPr>
      </w:pPr>
      <w:r w:rsidRPr="00F278E5">
        <w:rPr>
          <w:rFonts w:ascii="宋体" w:hAnsi="宋体" w:hint="eastAsia"/>
          <w:sz w:val="24"/>
        </w:rPr>
        <w:t>生产实习以实践为主，其实习报告的完成，可以结合学生的求职、毕业设计。</w:t>
      </w:r>
    </w:p>
    <w:p w:rsidR="000A3C36" w:rsidRPr="00F278E5" w:rsidRDefault="000A3C36" w:rsidP="000A3C36">
      <w:pPr>
        <w:spacing w:line="300" w:lineRule="auto"/>
        <w:ind w:firstLineChars="200" w:firstLine="480"/>
        <w:rPr>
          <w:rFonts w:ascii="宋体" w:hAnsi="宋体"/>
          <w:sz w:val="24"/>
        </w:rPr>
      </w:pPr>
      <w:r w:rsidRPr="00F278E5">
        <w:rPr>
          <w:rFonts w:ascii="宋体" w:hAnsi="宋体" w:hint="eastAsia"/>
          <w:sz w:val="24"/>
        </w:rPr>
        <w:t>成绩考核</w:t>
      </w:r>
      <w:proofErr w:type="gramStart"/>
      <w:r w:rsidRPr="00F278E5">
        <w:rPr>
          <w:rFonts w:ascii="宋体" w:hAnsi="宋体" w:hint="eastAsia"/>
          <w:sz w:val="24"/>
        </w:rPr>
        <w:t>一般实践</w:t>
      </w:r>
      <w:proofErr w:type="gramEnd"/>
      <w:r w:rsidRPr="00F278E5">
        <w:rPr>
          <w:rFonts w:ascii="宋体" w:hAnsi="宋体" w:hint="eastAsia"/>
          <w:sz w:val="24"/>
        </w:rPr>
        <w:t>环节占总分30%的成绩；实习报告占70%。</w:t>
      </w:r>
    </w:p>
    <w:p w:rsidR="000A3C36" w:rsidRDefault="000A3C36" w:rsidP="000A3C36">
      <w:pPr>
        <w:spacing w:line="300" w:lineRule="auto"/>
        <w:ind w:firstLineChars="200" w:firstLine="482"/>
        <w:rPr>
          <w:rFonts w:hAnsi="宋体"/>
          <w:b/>
          <w:sz w:val="24"/>
        </w:rPr>
      </w:pPr>
    </w:p>
    <w:p w:rsidR="000A3C36" w:rsidRDefault="000A3C36" w:rsidP="000A3C36">
      <w:pPr>
        <w:spacing w:line="300" w:lineRule="auto"/>
        <w:ind w:firstLineChars="200" w:firstLine="482"/>
        <w:rPr>
          <w:rFonts w:hAnsi="宋体"/>
          <w:b/>
          <w:sz w:val="24"/>
        </w:rPr>
      </w:pPr>
    </w:p>
    <w:p w:rsidR="000A3C36" w:rsidRPr="00F278E5" w:rsidRDefault="000A3C36" w:rsidP="000A3C36">
      <w:pPr>
        <w:spacing w:line="300" w:lineRule="auto"/>
        <w:ind w:firstLineChars="200" w:firstLine="482"/>
        <w:rPr>
          <w:b/>
          <w:sz w:val="24"/>
        </w:rPr>
      </w:pPr>
      <w:r w:rsidRPr="00F278E5">
        <w:rPr>
          <w:rFonts w:hAnsi="宋体"/>
          <w:b/>
          <w:sz w:val="24"/>
        </w:rPr>
        <w:lastRenderedPageBreak/>
        <w:t>（二）实</w:t>
      </w:r>
      <w:r w:rsidRPr="00F278E5">
        <w:rPr>
          <w:rFonts w:hAnsi="宋体" w:hint="eastAsia"/>
          <w:b/>
          <w:sz w:val="24"/>
        </w:rPr>
        <w:t>习</w:t>
      </w:r>
      <w:r w:rsidRPr="00F278E5">
        <w:rPr>
          <w:rFonts w:hAnsi="宋体"/>
          <w:b/>
          <w:sz w:val="24"/>
        </w:rPr>
        <w:t>报告</w:t>
      </w:r>
    </w:p>
    <w:p w:rsidR="000A3C36" w:rsidRPr="006E2932" w:rsidRDefault="000A3C36" w:rsidP="000A3C36">
      <w:pPr>
        <w:spacing w:line="300" w:lineRule="auto"/>
        <w:ind w:firstLineChars="200" w:firstLine="480"/>
        <w:rPr>
          <w:sz w:val="24"/>
        </w:rPr>
      </w:pPr>
      <w:r w:rsidRPr="006E2932">
        <w:rPr>
          <w:rFonts w:hAnsi="宋体"/>
          <w:sz w:val="24"/>
        </w:rPr>
        <w:t>实习报告要求：字数不低于</w:t>
      </w:r>
      <w:r w:rsidRPr="006E2932">
        <w:rPr>
          <w:sz w:val="24"/>
        </w:rPr>
        <w:t>5000</w:t>
      </w:r>
      <w:r w:rsidRPr="006E2932">
        <w:rPr>
          <w:rFonts w:hAnsi="宋体"/>
          <w:sz w:val="24"/>
        </w:rPr>
        <w:t>，报告是自己实际实习的心得、体会、总结；有对实习专业工作内容的清晰描述和理性的思考、认识，行文流畅，主线脉络明晰，有学习所得。</w:t>
      </w:r>
    </w:p>
    <w:p w:rsidR="000A3C36" w:rsidRPr="00F278E5" w:rsidRDefault="000A3C36" w:rsidP="000A3C36">
      <w:pPr>
        <w:spacing w:line="300" w:lineRule="auto"/>
        <w:ind w:firstLineChars="200" w:firstLine="480"/>
        <w:rPr>
          <w:sz w:val="24"/>
        </w:rPr>
      </w:pPr>
    </w:p>
    <w:p w:rsidR="000A3C36" w:rsidRPr="00F278E5" w:rsidRDefault="000A3C36" w:rsidP="000A3C36">
      <w:pPr>
        <w:spacing w:line="300" w:lineRule="auto"/>
        <w:ind w:firstLineChars="200" w:firstLine="480"/>
        <w:rPr>
          <w:sz w:val="24"/>
        </w:rPr>
      </w:pPr>
    </w:p>
    <w:p w:rsidR="000A3C36" w:rsidRPr="00F278E5" w:rsidRDefault="000A3C36" w:rsidP="000A3C36">
      <w:pPr>
        <w:spacing w:line="300" w:lineRule="auto"/>
        <w:jc w:val="center"/>
        <w:rPr>
          <w:sz w:val="24"/>
        </w:rPr>
      </w:pPr>
      <w:r w:rsidRPr="00F278E5">
        <w:rPr>
          <w:rFonts w:hint="eastAsia"/>
          <w:sz w:val="24"/>
        </w:rPr>
        <w:t>执笔人：秦军</w:t>
      </w:r>
      <w:r w:rsidRPr="00F278E5">
        <w:rPr>
          <w:rFonts w:hint="eastAsia"/>
          <w:sz w:val="24"/>
        </w:rPr>
        <w:t xml:space="preserve">          </w:t>
      </w:r>
      <w:r w:rsidRPr="00F278E5">
        <w:rPr>
          <w:rFonts w:hint="eastAsia"/>
          <w:sz w:val="24"/>
        </w:rPr>
        <w:t>审核人：骆公志</w:t>
      </w:r>
      <w:r w:rsidRPr="00F278E5">
        <w:rPr>
          <w:rFonts w:hint="eastAsia"/>
          <w:sz w:val="24"/>
        </w:rPr>
        <w:t xml:space="preserve">           </w:t>
      </w:r>
      <w:r w:rsidRPr="00F278E5">
        <w:rPr>
          <w:rFonts w:hint="eastAsia"/>
          <w:sz w:val="24"/>
        </w:rPr>
        <w:t>实验院长：卢子芳</w:t>
      </w:r>
    </w:p>
    <w:p w:rsidR="00717047" w:rsidRPr="00453917" w:rsidRDefault="00717047" w:rsidP="00717047">
      <w:pPr>
        <w:spacing w:afterLines="50" w:after="156" w:line="300" w:lineRule="auto"/>
        <w:outlineLvl w:val="0"/>
        <w:rPr>
          <w:rFonts w:ascii="黑体" w:eastAsia="黑体"/>
          <w:b/>
          <w:sz w:val="32"/>
          <w:szCs w:val="32"/>
        </w:rPr>
      </w:pPr>
      <w:bookmarkStart w:id="10" w:name="_Toc257752467"/>
      <w:bookmarkStart w:id="11" w:name="_Toc257752948"/>
      <w:bookmarkStart w:id="12" w:name="_Toc260384570"/>
      <w:bookmarkStart w:id="13" w:name="_Toc260751906"/>
      <w:bookmarkStart w:id="14" w:name="_Toc452974741"/>
      <w:bookmarkStart w:id="15" w:name="_GoBack"/>
      <w:bookmarkEnd w:id="10"/>
      <w:bookmarkEnd w:id="11"/>
      <w:bookmarkEnd w:id="12"/>
      <w:bookmarkEnd w:id="13"/>
      <w:bookmarkEnd w:id="14"/>
      <w:bookmarkEnd w:id="15"/>
    </w:p>
    <w:sectPr w:rsidR="00717047" w:rsidRPr="004539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0D7" w:rsidRDefault="004930D7" w:rsidP="000A3C36">
      <w:r>
        <w:separator/>
      </w:r>
    </w:p>
  </w:endnote>
  <w:endnote w:type="continuationSeparator" w:id="0">
    <w:p w:rsidR="004930D7" w:rsidRDefault="004930D7" w:rsidP="000A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0D7" w:rsidRDefault="004930D7" w:rsidP="000A3C36">
      <w:r>
        <w:separator/>
      </w:r>
    </w:p>
  </w:footnote>
  <w:footnote w:type="continuationSeparator" w:id="0">
    <w:p w:rsidR="004930D7" w:rsidRDefault="004930D7" w:rsidP="000A3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suff w:val="nothing"/>
      <w:lvlText w:val="（%1）"/>
      <w:lvlJc w:val="left"/>
    </w:lvl>
  </w:abstractNum>
  <w:abstractNum w:abstractNumId="1">
    <w:nsid w:val="06C905A1"/>
    <w:multiLevelType w:val="multilevel"/>
    <w:tmpl w:val="AB86C6AE"/>
    <w:lvl w:ilvl="0">
      <w:start w:val="2"/>
      <w:numFmt w:val="japaneseCounting"/>
      <w:lvlText w:val="（%1）"/>
      <w:lvlJc w:val="left"/>
      <w:pPr>
        <w:tabs>
          <w:tab w:val="num" w:pos="720"/>
        </w:tabs>
        <w:ind w:left="720" w:hanging="72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B3351EF"/>
    <w:multiLevelType w:val="multilevel"/>
    <w:tmpl w:val="1F1CCECE"/>
    <w:lvl w:ilvl="0">
      <w:start w:val="1"/>
      <w:numFmt w:val="japaneseCounting"/>
      <w:lvlText w:val="（%1）"/>
      <w:lvlJc w:val="left"/>
      <w:pPr>
        <w:tabs>
          <w:tab w:val="num" w:pos="1035"/>
        </w:tabs>
        <w:ind w:left="1035" w:hanging="72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3">
    <w:nsid w:val="0D3604D5"/>
    <w:multiLevelType w:val="hybridMultilevel"/>
    <w:tmpl w:val="BC64C3EC"/>
    <w:lvl w:ilvl="0" w:tplc="323481DE">
      <w:start w:val="1"/>
      <w:numFmt w:val="japaneseCounting"/>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4">
    <w:nsid w:val="12C36B0A"/>
    <w:multiLevelType w:val="hybridMultilevel"/>
    <w:tmpl w:val="529A325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15EA6F2E"/>
    <w:multiLevelType w:val="hybridMultilevel"/>
    <w:tmpl w:val="1F1CCECE"/>
    <w:lvl w:ilvl="0" w:tplc="7E120480">
      <w:start w:val="1"/>
      <w:numFmt w:val="japaneseCounting"/>
      <w:lvlText w:val="（%1）"/>
      <w:lvlJc w:val="left"/>
      <w:pPr>
        <w:tabs>
          <w:tab w:val="num" w:pos="1035"/>
        </w:tabs>
        <w:ind w:left="1035" w:hanging="72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6">
    <w:nsid w:val="1D7246DF"/>
    <w:multiLevelType w:val="multilevel"/>
    <w:tmpl w:val="BC64C3EC"/>
    <w:lvl w:ilvl="0">
      <w:start w:val="1"/>
      <w:numFmt w:val="japaneseCounting"/>
      <w:lvlText w:val="（%1）"/>
      <w:lvlJc w:val="left"/>
      <w:pPr>
        <w:ind w:left="1020" w:hanging="720"/>
      </w:pPr>
      <w:rPr>
        <w:rFonts w:hint="default"/>
      </w:r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7">
    <w:nsid w:val="21223E99"/>
    <w:multiLevelType w:val="multilevel"/>
    <w:tmpl w:val="3D94CAB8"/>
    <w:lvl w:ilvl="0">
      <w:start w:val="1"/>
      <w:numFmt w:val="japaneseCounting"/>
      <w:lvlText w:val="（%1）"/>
      <w:lvlJc w:val="left"/>
      <w:pPr>
        <w:tabs>
          <w:tab w:val="num" w:pos="1035"/>
        </w:tabs>
        <w:ind w:left="1035"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29E159AB"/>
    <w:multiLevelType w:val="hybridMultilevel"/>
    <w:tmpl w:val="BC64C3EC"/>
    <w:lvl w:ilvl="0" w:tplc="323481DE">
      <w:start w:val="1"/>
      <w:numFmt w:val="japaneseCounting"/>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9">
    <w:nsid w:val="2EF934C1"/>
    <w:multiLevelType w:val="multilevel"/>
    <w:tmpl w:val="23F606D8"/>
    <w:lvl w:ilvl="0">
      <w:start w:val="1"/>
      <w:numFmt w:val="japaneseCounting"/>
      <w:lvlText w:val="（%1）"/>
      <w:lvlJc w:val="left"/>
      <w:pPr>
        <w:tabs>
          <w:tab w:val="num" w:pos="1035"/>
        </w:tabs>
        <w:ind w:left="1035"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315D6A90"/>
    <w:multiLevelType w:val="multilevel"/>
    <w:tmpl w:val="BC64C3EC"/>
    <w:lvl w:ilvl="0">
      <w:start w:val="1"/>
      <w:numFmt w:val="japaneseCounting"/>
      <w:lvlText w:val="（%1）"/>
      <w:lvlJc w:val="left"/>
      <w:pPr>
        <w:ind w:left="1020" w:hanging="720"/>
      </w:pPr>
      <w:rPr>
        <w:rFonts w:hint="default"/>
      </w:r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11">
    <w:nsid w:val="32826630"/>
    <w:multiLevelType w:val="hybridMultilevel"/>
    <w:tmpl w:val="7BA02F3A"/>
    <w:lvl w:ilvl="0" w:tplc="2F8ECD1E">
      <w:start w:val="2"/>
      <w:numFmt w:val="japaneseCounting"/>
      <w:lvlText w:val="（%1）"/>
      <w:lvlJc w:val="left"/>
      <w:pPr>
        <w:ind w:left="1035" w:hanging="720"/>
      </w:pPr>
      <w:rPr>
        <w:rFonts w:hint="default"/>
        <w:b/>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2">
    <w:nsid w:val="3518161B"/>
    <w:multiLevelType w:val="multilevel"/>
    <w:tmpl w:val="4FE098BC"/>
    <w:lvl w:ilvl="0">
      <w:start w:val="3"/>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36CF67DF"/>
    <w:multiLevelType w:val="multilevel"/>
    <w:tmpl w:val="BC64C3EC"/>
    <w:lvl w:ilvl="0">
      <w:start w:val="1"/>
      <w:numFmt w:val="japaneseCounting"/>
      <w:lvlText w:val="（%1）"/>
      <w:lvlJc w:val="left"/>
      <w:pPr>
        <w:ind w:left="1020" w:hanging="720"/>
      </w:pPr>
      <w:rPr>
        <w:rFonts w:hint="default"/>
      </w:r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14">
    <w:nsid w:val="41272A90"/>
    <w:multiLevelType w:val="multilevel"/>
    <w:tmpl w:val="AF48FA48"/>
    <w:lvl w:ilvl="0">
      <w:start w:val="1"/>
      <w:numFmt w:val="japaneseCounting"/>
      <w:lvlText w:val="%1、"/>
      <w:lvlJc w:val="left"/>
      <w:pPr>
        <w:tabs>
          <w:tab w:val="num" w:pos="420"/>
        </w:tabs>
        <w:ind w:left="420" w:hanging="420"/>
      </w:pPr>
      <w:rPr>
        <w:rFonts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decimal"/>
      <w:lvlText w:val="%3."/>
      <w:lvlJc w:val="left"/>
      <w:pPr>
        <w:tabs>
          <w:tab w:val="num" w:pos="1200"/>
        </w:tabs>
        <w:ind w:left="1200" w:hanging="36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5">
    <w:nsid w:val="456049AD"/>
    <w:multiLevelType w:val="multilevel"/>
    <w:tmpl w:val="BC64C3EC"/>
    <w:lvl w:ilvl="0">
      <w:start w:val="1"/>
      <w:numFmt w:val="japaneseCounting"/>
      <w:lvlText w:val="（%1）"/>
      <w:lvlJc w:val="left"/>
      <w:pPr>
        <w:ind w:left="1020" w:hanging="720"/>
      </w:pPr>
      <w:rPr>
        <w:rFonts w:hint="default"/>
      </w:r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16">
    <w:nsid w:val="4DA87602"/>
    <w:multiLevelType w:val="hybridMultilevel"/>
    <w:tmpl w:val="AB86C6AE"/>
    <w:lvl w:ilvl="0" w:tplc="89306DC6">
      <w:start w:val="2"/>
      <w:numFmt w:val="japaneseCounting"/>
      <w:lvlText w:val="（%1）"/>
      <w:lvlJc w:val="left"/>
      <w:pPr>
        <w:tabs>
          <w:tab w:val="num" w:pos="720"/>
        </w:tabs>
        <w:ind w:left="720"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1700207"/>
    <w:multiLevelType w:val="hybridMultilevel"/>
    <w:tmpl w:val="AF48FA48"/>
    <w:lvl w:ilvl="0" w:tplc="893E98D0">
      <w:start w:val="1"/>
      <w:numFmt w:val="japaneseCounting"/>
      <w:lvlText w:val="%1、"/>
      <w:lvlJc w:val="left"/>
      <w:pPr>
        <w:tabs>
          <w:tab w:val="num" w:pos="420"/>
        </w:tabs>
        <w:ind w:left="420" w:hanging="420"/>
      </w:pPr>
      <w:rPr>
        <w:rFonts w:cs="Times New Roman" w:hint="default"/>
      </w:rPr>
    </w:lvl>
    <w:lvl w:ilvl="1" w:tplc="04090001">
      <w:start w:val="1"/>
      <w:numFmt w:val="bullet"/>
      <w:lvlText w:val=""/>
      <w:lvlJc w:val="left"/>
      <w:pPr>
        <w:tabs>
          <w:tab w:val="num" w:pos="840"/>
        </w:tabs>
        <w:ind w:left="840" w:hanging="420"/>
      </w:pPr>
      <w:rPr>
        <w:rFonts w:ascii="Wingdings" w:hAnsi="Wingdings" w:hint="default"/>
      </w:rPr>
    </w:lvl>
    <w:lvl w:ilvl="2" w:tplc="4330E4AC">
      <w:start w:val="1"/>
      <w:numFmt w:val="decimal"/>
      <w:lvlText w:val="%3."/>
      <w:lvlJc w:val="left"/>
      <w:pPr>
        <w:tabs>
          <w:tab w:val="num" w:pos="1200"/>
        </w:tabs>
        <w:ind w:left="1200" w:hanging="360"/>
      </w:pPr>
      <w:rPr>
        <w:rFonts w:cs="Times New Roman" w:hint="eastAsia"/>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57005A12"/>
    <w:multiLevelType w:val="hybridMultilevel"/>
    <w:tmpl w:val="3D94CAB8"/>
    <w:lvl w:ilvl="0" w:tplc="7E120480">
      <w:start w:val="1"/>
      <w:numFmt w:val="japaneseCounting"/>
      <w:lvlText w:val="（%1）"/>
      <w:lvlJc w:val="left"/>
      <w:pPr>
        <w:tabs>
          <w:tab w:val="num" w:pos="1035"/>
        </w:tabs>
        <w:ind w:left="1035"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8E22DBB"/>
    <w:multiLevelType w:val="singleLevel"/>
    <w:tmpl w:val="00000000"/>
    <w:lvl w:ilvl="0">
      <w:start w:val="1"/>
      <w:numFmt w:val="chineseCounting"/>
      <w:suff w:val="nothing"/>
      <w:lvlText w:val="%1、"/>
      <w:lvlJc w:val="left"/>
    </w:lvl>
  </w:abstractNum>
  <w:abstractNum w:abstractNumId="20">
    <w:nsid w:val="5AFD59C1"/>
    <w:multiLevelType w:val="multilevel"/>
    <w:tmpl w:val="4E0EE1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7B550A3"/>
    <w:multiLevelType w:val="hybridMultilevel"/>
    <w:tmpl w:val="89F27D5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71A645D4"/>
    <w:multiLevelType w:val="multilevel"/>
    <w:tmpl w:val="71A645D4"/>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74E70927"/>
    <w:multiLevelType w:val="hybridMultilevel"/>
    <w:tmpl w:val="4FE098BC"/>
    <w:lvl w:ilvl="0" w:tplc="C954567C">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78CF75E1"/>
    <w:multiLevelType w:val="hybridMultilevel"/>
    <w:tmpl w:val="23F606D8"/>
    <w:lvl w:ilvl="0" w:tplc="7E120480">
      <w:start w:val="1"/>
      <w:numFmt w:val="japaneseCounting"/>
      <w:lvlText w:val="（%1）"/>
      <w:lvlJc w:val="left"/>
      <w:pPr>
        <w:tabs>
          <w:tab w:val="num" w:pos="1035"/>
        </w:tabs>
        <w:ind w:left="1035"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7"/>
  </w:num>
  <w:num w:numId="2">
    <w:abstractNumId w:val="21"/>
  </w:num>
  <w:num w:numId="3">
    <w:abstractNumId w:val="4"/>
  </w:num>
  <w:num w:numId="4">
    <w:abstractNumId w:val="19"/>
  </w:num>
  <w:num w:numId="5">
    <w:abstractNumId w:val="0"/>
  </w:num>
  <w:num w:numId="6">
    <w:abstractNumId w:val="23"/>
  </w:num>
  <w:num w:numId="7">
    <w:abstractNumId w:val="11"/>
  </w:num>
  <w:num w:numId="8">
    <w:abstractNumId w:val="5"/>
  </w:num>
  <w:num w:numId="9">
    <w:abstractNumId w:val="18"/>
  </w:num>
  <w:num w:numId="10">
    <w:abstractNumId w:val="24"/>
  </w:num>
  <w:num w:numId="11">
    <w:abstractNumId w:val="20"/>
  </w:num>
  <w:num w:numId="12">
    <w:abstractNumId w:val="22"/>
  </w:num>
  <w:num w:numId="13">
    <w:abstractNumId w:val="8"/>
  </w:num>
  <w:num w:numId="14">
    <w:abstractNumId w:val="3"/>
  </w:num>
  <w:num w:numId="15">
    <w:abstractNumId w:val="12"/>
  </w:num>
  <w:num w:numId="16">
    <w:abstractNumId w:val="14"/>
  </w:num>
  <w:num w:numId="17">
    <w:abstractNumId w:val="16"/>
  </w:num>
  <w:num w:numId="18">
    <w:abstractNumId w:val="1"/>
  </w:num>
  <w:num w:numId="19">
    <w:abstractNumId w:val="2"/>
  </w:num>
  <w:num w:numId="20">
    <w:abstractNumId w:val="7"/>
  </w:num>
  <w:num w:numId="21">
    <w:abstractNumId w:val="9"/>
  </w:num>
  <w:num w:numId="22">
    <w:abstractNumId w:val="13"/>
  </w:num>
  <w:num w:numId="23">
    <w:abstractNumId w:val="6"/>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E8"/>
    <w:rsid w:val="000A3C36"/>
    <w:rsid w:val="00404206"/>
    <w:rsid w:val="004930D7"/>
    <w:rsid w:val="00717047"/>
    <w:rsid w:val="00885A45"/>
    <w:rsid w:val="00EB5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36"/>
    <w:pPr>
      <w:widowControl w:val="0"/>
      <w:jc w:val="both"/>
    </w:pPr>
    <w:rPr>
      <w:rFonts w:ascii="Times New Roman" w:eastAsia="宋体" w:hAnsi="Times New Roman" w:cs="Times New Roman"/>
      <w:szCs w:val="24"/>
    </w:rPr>
  </w:style>
  <w:style w:type="paragraph" w:styleId="1">
    <w:name w:val="heading 1"/>
    <w:basedOn w:val="a"/>
    <w:next w:val="a"/>
    <w:link w:val="1Char"/>
    <w:qFormat/>
    <w:rsid w:val="000A3C3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A3C36"/>
    <w:pPr>
      <w:keepNext/>
      <w:keepLines/>
      <w:spacing w:before="260" w:after="260" w:line="416" w:lineRule="auto"/>
      <w:outlineLvl w:val="1"/>
    </w:pPr>
    <w:rPr>
      <w:rFonts w:ascii="Arial" w:eastAsia="黑体" w:hAnsi="Arial"/>
      <w:b/>
      <w:bCs/>
      <w:sz w:val="32"/>
      <w:szCs w:val="32"/>
    </w:rPr>
  </w:style>
  <w:style w:type="paragraph" w:styleId="5">
    <w:name w:val="heading 5"/>
    <w:basedOn w:val="a"/>
    <w:next w:val="a"/>
    <w:link w:val="5Char"/>
    <w:qFormat/>
    <w:rsid w:val="000A3C36"/>
    <w:pPr>
      <w:keepNext/>
      <w:keepLines/>
      <w:spacing w:before="80" w:after="80"/>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3C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3C36"/>
    <w:rPr>
      <w:sz w:val="18"/>
      <w:szCs w:val="18"/>
    </w:rPr>
  </w:style>
  <w:style w:type="paragraph" w:styleId="a4">
    <w:name w:val="footer"/>
    <w:basedOn w:val="a"/>
    <w:link w:val="Char0"/>
    <w:unhideWhenUsed/>
    <w:rsid w:val="000A3C36"/>
    <w:pPr>
      <w:tabs>
        <w:tab w:val="center" w:pos="4153"/>
        <w:tab w:val="right" w:pos="8306"/>
      </w:tabs>
      <w:snapToGrid w:val="0"/>
      <w:jc w:val="left"/>
    </w:pPr>
    <w:rPr>
      <w:sz w:val="18"/>
      <w:szCs w:val="18"/>
    </w:rPr>
  </w:style>
  <w:style w:type="character" w:customStyle="1" w:styleId="Char0">
    <w:name w:val="页脚 Char"/>
    <w:basedOn w:val="a0"/>
    <w:link w:val="a4"/>
    <w:uiPriority w:val="99"/>
    <w:rsid w:val="000A3C36"/>
    <w:rPr>
      <w:sz w:val="18"/>
      <w:szCs w:val="18"/>
    </w:rPr>
  </w:style>
  <w:style w:type="character" w:customStyle="1" w:styleId="1Char">
    <w:name w:val="标题 1 Char"/>
    <w:basedOn w:val="a0"/>
    <w:link w:val="1"/>
    <w:rsid w:val="000A3C36"/>
    <w:rPr>
      <w:rFonts w:ascii="Times New Roman" w:eastAsia="宋体" w:hAnsi="Times New Roman" w:cs="Times New Roman"/>
      <w:b/>
      <w:bCs/>
      <w:kern w:val="44"/>
      <w:sz w:val="44"/>
      <w:szCs w:val="44"/>
    </w:rPr>
  </w:style>
  <w:style w:type="character" w:customStyle="1" w:styleId="2Char">
    <w:name w:val="标题 2 Char"/>
    <w:basedOn w:val="a0"/>
    <w:link w:val="2"/>
    <w:rsid w:val="000A3C36"/>
    <w:rPr>
      <w:rFonts w:ascii="Arial" w:eastAsia="黑体" w:hAnsi="Arial" w:cs="Times New Roman"/>
      <w:b/>
      <w:bCs/>
      <w:sz w:val="32"/>
      <w:szCs w:val="32"/>
    </w:rPr>
  </w:style>
  <w:style w:type="character" w:customStyle="1" w:styleId="5Char">
    <w:name w:val="标题 5 Char"/>
    <w:basedOn w:val="a0"/>
    <w:link w:val="5"/>
    <w:rsid w:val="000A3C36"/>
    <w:rPr>
      <w:rFonts w:ascii="Times New Roman" w:eastAsia="宋体" w:hAnsi="Times New Roman" w:cs="Times New Roman"/>
      <w:b/>
      <w:bCs/>
      <w:sz w:val="28"/>
      <w:szCs w:val="28"/>
    </w:rPr>
  </w:style>
  <w:style w:type="character" w:styleId="a5">
    <w:name w:val="Strong"/>
    <w:basedOn w:val="a0"/>
    <w:qFormat/>
    <w:rsid w:val="000A3C36"/>
    <w:rPr>
      <w:b/>
      <w:bCs/>
    </w:rPr>
  </w:style>
  <w:style w:type="paragraph" w:customStyle="1" w:styleId="all">
    <w:name w:val="all"/>
    <w:basedOn w:val="a"/>
    <w:rsid w:val="000A3C36"/>
    <w:pPr>
      <w:widowControl/>
      <w:spacing w:before="100" w:beforeAutospacing="1" w:after="100" w:afterAutospacing="1"/>
      <w:jc w:val="left"/>
    </w:pPr>
    <w:rPr>
      <w:rFonts w:ascii="宋体" w:hAnsi="宋体" w:hint="eastAsia"/>
      <w:kern w:val="0"/>
      <w:sz w:val="24"/>
    </w:rPr>
  </w:style>
  <w:style w:type="paragraph" w:styleId="a6">
    <w:name w:val="Normal (Web)"/>
    <w:basedOn w:val="a"/>
    <w:rsid w:val="000A3C36"/>
    <w:pPr>
      <w:widowControl/>
      <w:spacing w:before="100" w:beforeAutospacing="1" w:after="100" w:afterAutospacing="1"/>
      <w:jc w:val="left"/>
    </w:pPr>
    <w:rPr>
      <w:rFonts w:ascii="宋体" w:hAnsi="宋体"/>
      <w:kern w:val="0"/>
      <w:sz w:val="24"/>
    </w:rPr>
  </w:style>
  <w:style w:type="paragraph" w:styleId="a7">
    <w:name w:val="Plain Text"/>
    <w:basedOn w:val="a"/>
    <w:link w:val="Char1"/>
    <w:rsid w:val="000A3C36"/>
    <w:pPr>
      <w:spacing w:line="440" w:lineRule="exact"/>
      <w:ind w:firstLineChars="200" w:firstLine="420"/>
      <w:jc w:val="left"/>
    </w:pPr>
    <w:rPr>
      <w:rFonts w:ascii="宋体" w:hAnsi="Courier New" w:cs="Courier New"/>
      <w:szCs w:val="21"/>
    </w:rPr>
  </w:style>
  <w:style w:type="character" w:customStyle="1" w:styleId="Char1">
    <w:name w:val="纯文本 Char"/>
    <w:basedOn w:val="a0"/>
    <w:link w:val="a7"/>
    <w:rsid w:val="000A3C36"/>
    <w:rPr>
      <w:rFonts w:ascii="宋体" w:eastAsia="宋体" w:hAnsi="Courier New" w:cs="Courier New"/>
      <w:szCs w:val="21"/>
    </w:rPr>
  </w:style>
  <w:style w:type="paragraph" w:styleId="a8">
    <w:name w:val="Balloon Text"/>
    <w:basedOn w:val="a"/>
    <w:link w:val="Char2"/>
    <w:semiHidden/>
    <w:rsid w:val="000A3C36"/>
    <w:rPr>
      <w:sz w:val="18"/>
      <w:szCs w:val="18"/>
    </w:rPr>
  </w:style>
  <w:style w:type="character" w:customStyle="1" w:styleId="Char2">
    <w:name w:val="批注框文本 Char"/>
    <w:basedOn w:val="a0"/>
    <w:link w:val="a8"/>
    <w:semiHidden/>
    <w:rsid w:val="000A3C36"/>
    <w:rPr>
      <w:rFonts w:ascii="Times New Roman" w:eastAsia="宋体" w:hAnsi="Times New Roman" w:cs="Times New Roman"/>
      <w:sz w:val="18"/>
      <w:szCs w:val="18"/>
    </w:rPr>
  </w:style>
  <w:style w:type="character" w:styleId="a9">
    <w:name w:val="annotation reference"/>
    <w:basedOn w:val="a0"/>
    <w:semiHidden/>
    <w:rsid w:val="000A3C36"/>
    <w:rPr>
      <w:sz w:val="21"/>
      <w:szCs w:val="21"/>
    </w:rPr>
  </w:style>
  <w:style w:type="paragraph" w:styleId="aa">
    <w:name w:val="annotation text"/>
    <w:basedOn w:val="a"/>
    <w:link w:val="Char3"/>
    <w:semiHidden/>
    <w:rsid w:val="000A3C36"/>
    <w:pPr>
      <w:jc w:val="left"/>
    </w:pPr>
  </w:style>
  <w:style w:type="character" w:customStyle="1" w:styleId="Char3">
    <w:name w:val="批注文字 Char"/>
    <w:basedOn w:val="a0"/>
    <w:link w:val="aa"/>
    <w:semiHidden/>
    <w:qFormat/>
    <w:rsid w:val="000A3C36"/>
    <w:rPr>
      <w:rFonts w:ascii="Times New Roman" w:eastAsia="宋体" w:hAnsi="Times New Roman" w:cs="Times New Roman"/>
      <w:szCs w:val="24"/>
    </w:rPr>
  </w:style>
  <w:style w:type="paragraph" w:styleId="ab">
    <w:name w:val="annotation subject"/>
    <w:basedOn w:val="aa"/>
    <w:next w:val="aa"/>
    <w:link w:val="Char4"/>
    <w:semiHidden/>
    <w:rsid w:val="000A3C36"/>
    <w:rPr>
      <w:b/>
      <w:bCs/>
    </w:rPr>
  </w:style>
  <w:style w:type="character" w:customStyle="1" w:styleId="Char4">
    <w:name w:val="批注主题 Char"/>
    <w:basedOn w:val="Char3"/>
    <w:link w:val="ab"/>
    <w:semiHidden/>
    <w:rsid w:val="000A3C36"/>
    <w:rPr>
      <w:rFonts w:ascii="Times New Roman" w:eastAsia="宋体" w:hAnsi="Times New Roman" w:cs="Times New Roman"/>
      <w:b/>
      <w:bCs/>
      <w:szCs w:val="24"/>
    </w:rPr>
  </w:style>
  <w:style w:type="paragraph" w:styleId="ac">
    <w:name w:val="Body Text Indent"/>
    <w:basedOn w:val="a"/>
    <w:link w:val="Char5"/>
    <w:rsid w:val="000A3C36"/>
    <w:pPr>
      <w:ind w:firstLineChars="257" w:firstLine="540"/>
    </w:pPr>
    <w:rPr>
      <w:szCs w:val="20"/>
    </w:rPr>
  </w:style>
  <w:style w:type="character" w:customStyle="1" w:styleId="Char5">
    <w:name w:val="正文文本缩进 Char"/>
    <w:basedOn w:val="a0"/>
    <w:link w:val="ac"/>
    <w:rsid w:val="000A3C36"/>
    <w:rPr>
      <w:rFonts w:ascii="Times New Roman" w:eastAsia="宋体" w:hAnsi="Times New Roman" w:cs="Times New Roman"/>
      <w:szCs w:val="20"/>
    </w:rPr>
  </w:style>
  <w:style w:type="paragraph" w:customStyle="1" w:styleId="informationcontentstyle2">
    <w:name w:val="informationcontent style2"/>
    <w:basedOn w:val="a"/>
    <w:rsid w:val="000A3C36"/>
    <w:pPr>
      <w:widowControl/>
      <w:spacing w:before="100" w:beforeAutospacing="1" w:after="100" w:afterAutospacing="1"/>
      <w:jc w:val="left"/>
    </w:pPr>
    <w:rPr>
      <w:rFonts w:ascii="宋体" w:hAnsi="宋体" w:cs="宋体"/>
      <w:kern w:val="0"/>
      <w:sz w:val="24"/>
    </w:rPr>
  </w:style>
  <w:style w:type="table" w:styleId="ad">
    <w:name w:val="Table Grid"/>
    <w:basedOn w:val="a1"/>
    <w:rsid w:val="000A3C3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6">
    <w:name w:val="Char"/>
    <w:basedOn w:val="a"/>
    <w:rsid w:val="000A3C36"/>
    <w:pPr>
      <w:adjustRightInd w:val="0"/>
      <w:spacing w:line="360" w:lineRule="auto"/>
    </w:pPr>
    <w:rPr>
      <w:kern w:val="0"/>
      <w:sz w:val="24"/>
      <w:szCs w:val="20"/>
    </w:rPr>
  </w:style>
  <w:style w:type="character" w:styleId="ae">
    <w:name w:val="page number"/>
    <w:basedOn w:val="a0"/>
    <w:rsid w:val="000A3C36"/>
  </w:style>
  <w:style w:type="paragraph" w:styleId="af">
    <w:name w:val="Normal Indent"/>
    <w:basedOn w:val="a"/>
    <w:rsid w:val="000A3C36"/>
    <w:pPr>
      <w:ind w:firstLine="420"/>
    </w:pPr>
  </w:style>
  <w:style w:type="paragraph" w:styleId="af0">
    <w:name w:val="Body Text"/>
    <w:basedOn w:val="a"/>
    <w:link w:val="Char7"/>
    <w:rsid w:val="000A3C36"/>
    <w:pPr>
      <w:spacing w:after="120"/>
    </w:pPr>
  </w:style>
  <w:style w:type="character" w:customStyle="1" w:styleId="Char7">
    <w:name w:val="正文文本 Char"/>
    <w:basedOn w:val="a0"/>
    <w:link w:val="af0"/>
    <w:rsid w:val="000A3C36"/>
    <w:rPr>
      <w:rFonts w:ascii="Times New Roman" w:eastAsia="宋体" w:hAnsi="Times New Roman" w:cs="Times New Roman"/>
      <w:szCs w:val="24"/>
    </w:rPr>
  </w:style>
  <w:style w:type="paragraph" w:styleId="af1">
    <w:name w:val="List Paragraph"/>
    <w:basedOn w:val="a"/>
    <w:qFormat/>
    <w:rsid w:val="000A3C36"/>
    <w:pPr>
      <w:ind w:firstLineChars="200" w:firstLine="420"/>
    </w:pPr>
    <w:rPr>
      <w:rFonts w:ascii="Calibri" w:hAnsi="Calibri"/>
      <w:szCs w:val="22"/>
    </w:rPr>
  </w:style>
  <w:style w:type="paragraph" w:styleId="10">
    <w:name w:val="index 1"/>
    <w:basedOn w:val="a"/>
    <w:next w:val="a"/>
    <w:autoRedefine/>
    <w:semiHidden/>
    <w:rsid w:val="000A3C36"/>
  </w:style>
  <w:style w:type="paragraph" w:styleId="af2">
    <w:name w:val="index heading"/>
    <w:basedOn w:val="a"/>
    <w:next w:val="10"/>
    <w:rsid w:val="000A3C36"/>
    <w:pPr>
      <w:widowControl/>
      <w:spacing w:before="120" w:after="120" w:line="360" w:lineRule="atLeast"/>
      <w:ind w:left="1701"/>
    </w:pPr>
    <w:rPr>
      <w:szCs w:val="20"/>
    </w:rPr>
  </w:style>
  <w:style w:type="paragraph" w:styleId="20">
    <w:name w:val="Body Text Indent 2"/>
    <w:basedOn w:val="a"/>
    <w:link w:val="2Char0"/>
    <w:rsid w:val="000A3C36"/>
    <w:pPr>
      <w:spacing w:after="120" w:line="480" w:lineRule="auto"/>
      <w:ind w:leftChars="200" w:left="420"/>
    </w:pPr>
  </w:style>
  <w:style w:type="character" w:customStyle="1" w:styleId="2Char0">
    <w:name w:val="正文文本缩进 2 Char"/>
    <w:basedOn w:val="a0"/>
    <w:link w:val="20"/>
    <w:rsid w:val="000A3C36"/>
    <w:rPr>
      <w:rFonts w:ascii="Times New Roman" w:eastAsia="宋体" w:hAnsi="Times New Roman" w:cs="Times New Roman"/>
      <w:szCs w:val="24"/>
    </w:rPr>
  </w:style>
  <w:style w:type="paragraph" w:customStyle="1" w:styleId="Default">
    <w:name w:val="Default"/>
    <w:rsid w:val="000A3C36"/>
    <w:pPr>
      <w:widowControl w:val="0"/>
      <w:autoSpaceDE w:val="0"/>
      <w:autoSpaceDN w:val="0"/>
      <w:adjustRightInd w:val="0"/>
    </w:pPr>
    <w:rPr>
      <w:rFonts w:ascii="宋体" w:eastAsia="宋体" w:hAnsi="Times New Roman" w:cs="宋体"/>
      <w:color w:val="000000"/>
      <w:kern w:val="0"/>
      <w:sz w:val="24"/>
      <w:szCs w:val="24"/>
    </w:rPr>
  </w:style>
  <w:style w:type="character" w:styleId="af3">
    <w:name w:val="Hyperlink"/>
    <w:rsid w:val="000A3C36"/>
    <w:rPr>
      <w:color w:val="0000FF"/>
      <w:u w:val="single"/>
    </w:rPr>
  </w:style>
  <w:style w:type="character" w:customStyle="1" w:styleId="listrlisth4info1">
    <w:name w:val="list_r_list_h4_info1"/>
    <w:rsid w:val="000A3C36"/>
  </w:style>
  <w:style w:type="paragraph" w:customStyle="1" w:styleId="name">
    <w:name w:val="name"/>
    <w:basedOn w:val="a"/>
    <w:rsid w:val="000A3C36"/>
    <w:pPr>
      <w:widowControl/>
      <w:spacing w:before="100" w:beforeAutospacing="1" w:after="100" w:afterAutospacing="1"/>
      <w:jc w:val="left"/>
    </w:pPr>
    <w:rPr>
      <w:rFonts w:ascii="宋体" w:hAnsi="宋体" w:cs="宋体"/>
      <w:kern w:val="0"/>
      <w:sz w:val="24"/>
    </w:rPr>
  </w:style>
  <w:style w:type="paragraph" w:styleId="11">
    <w:name w:val="toc 1"/>
    <w:basedOn w:val="a"/>
    <w:next w:val="a"/>
    <w:autoRedefine/>
    <w:semiHidden/>
    <w:rsid w:val="000A3C36"/>
    <w:pPr>
      <w:spacing w:before="120" w:after="120"/>
      <w:jc w:val="left"/>
    </w:pPr>
    <w:rPr>
      <w:b/>
      <w:bCs/>
      <w:caps/>
      <w:sz w:val="20"/>
      <w:szCs w:val="20"/>
    </w:rPr>
  </w:style>
  <w:style w:type="paragraph" w:styleId="21">
    <w:name w:val="toc 2"/>
    <w:basedOn w:val="a"/>
    <w:next w:val="a"/>
    <w:autoRedefine/>
    <w:semiHidden/>
    <w:rsid w:val="000A3C36"/>
    <w:pPr>
      <w:ind w:left="210"/>
      <w:jc w:val="left"/>
    </w:pPr>
    <w:rPr>
      <w:smallCaps/>
      <w:sz w:val="20"/>
      <w:szCs w:val="20"/>
    </w:rPr>
  </w:style>
  <w:style w:type="paragraph" w:styleId="3">
    <w:name w:val="toc 3"/>
    <w:basedOn w:val="a"/>
    <w:next w:val="a"/>
    <w:autoRedefine/>
    <w:semiHidden/>
    <w:rsid w:val="000A3C36"/>
    <w:pPr>
      <w:ind w:left="420"/>
      <w:jc w:val="left"/>
    </w:pPr>
    <w:rPr>
      <w:i/>
      <w:iCs/>
      <w:sz w:val="20"/>
      <w:szCs w:val="20"/>
    </w:rPr>
  </w:style>
  <w:style w:type="paragraph" w:styleId="4">
    <w:name w:val="toc 4"/>
    <w:basedOn w:val="a"/>
    <w:next w:val="a"/>
    <w:autoRedefine/>
    <w:semiHidden/>
    <w:rsid w:val="000A3C36"/>
    <w:pPr>
      <w:ind w:left="630"/>
      <w:jc w:val="left"/>
    </w:pPr>
    <w:rPr>
      <w:sz w:val="18"/>
      <w:szCs w:val="18"/>
    </w:rPr>
  </w:style>
  <w:style w:type="paragraph" w:styleId="50">
    <w:name w:val="toc 5"/>
    <w:basedOn w:val="a"/>
    <w:next w:val="a"/>
    <w:autoRedefine/>
    <w:semiHidden/>
    <w:rsid w:val="000A3C36"/>
    <w:pPr>
      <w:ind w:left="840"/>
      <w:jc w:val="left"/>
    </w:pPr>
    <w:rPr>
      <w:sz w:val="18"/>
      <w:szCs w:val="18"/>
    </w:rPr>
  </w:style>
  <w:style w:type="paragraph" w:styleId="6">
    <w:name w:val="toc 6"/>
    <w:basedOn w:val="a"/>
    <w:next w:val="a"/>
    <w:autoRedefine/>
    <w:semiHidden/>
    <w:rsid w:val="000A3C36"/>
    <w:pPr>
      <w:ind w:left="1050"/>
      <w:jc w:val="left"/>
    </w:pPr>
    <w:rPr>
      <w:sz w:val="18"/>
      <w:szCs w:val="18"/>
    </w:rPr>
  </w:style>
  <w:style w:type="paragraph" w:styleId="7">
    <w:name w:val="toc 7"/>
    <w:basedOn w:val="a"/>
    <w:next w:val="a"/>
    <w:autoRedefine/>
    <w:semiHidden/>
    <w:rsid w:val="000A3C36"/>
    <w:pPr>
      <w:ind w:left="1260"/>
      <w:jc w:val="left"/>
    </w:pPr>
    <w:rPr>
      <w:sz w:val="18"/>
      <w:szCs w:val="18"/>
    </w:rPr>
  </w:style>
  <w:style w:type="paragraph" w:styleId="8">
    <w:name w:val="toc 8"/>
    <w:basedOn w:val="a"/>
    <w:next w:val="a"/>
    <w:autoRedefine/>
    <w:semiHidden/>
    <w:rsid w:val="000A3C36"/>
    <w:pPr>
      <w:ind w:left="1470"/>
      <w:jc w:val="left"/>
    </w:pPr>
    <w:rPr>
      <w:sz w:val="18"/>
      <w:szCs w:val="18"/>
    </w:rPr>
  </w:style>
  <w:style w:type="paragraph" w:styleId="9">
    <w:name w:val="toc 9"/>
    <w:basedOn w:val="a"/>
    <w:next w:val="a"/>
    <w:autoRedefine/>
    <w:semiHidden/>
    <w:rsid w:val="000A3C36"/>
    <w:pPr>
      <w:ind w:left="1680"/>
      <w:jc w:val="left"/>
    </w:pPr>
    <w:rPr>
      <w:sz w:val="18"/>
      <w:szCs w:val="18"/>
    </w:rPr>
  </w:style>
  <w:style w:type="paragraph" w:customStyle="1" w:styleId="12">
    <w:name w:val="列出段落1"/>
    <w:basedOn w:val="a"/>
    <w:rsid w:val="000A3C36"/>
    <w:pPr>
      <w:ind w:firstLineChars="200" w:firstLine="420"/>
    </w:pPr>
    <w:rPr>
      <w:szCs w:val="21"/>
    </w:rPr>
  </w:style>
  <w:style w:type="paragraph" w:customStyle="1" w:styleId="reader-word-layerreader-word-s3-3">
    <w:name w:val="reader-word-layer reader-word-s3-3"/>
    <w:basedOn w:val="a"/>
    <w:rsid w:val="000A3C36"/>
    <w:pPr>
      <w:widowControl/>
      <w:spacing w:before="100" w:beforeAutospacing="1" w:after="100" w:afterAutospacing="1"/>
      <w:jc w:val="left"/>
    </w:pPr>
    <w:rPr>
      <w:rFonts w:ascii="宋体" w:hAnsi="宋体" w:cs="宋体"/>
      <w:kern w:val="0"/>
      <w:sz w:val="24"/>
    </w:rPr>
  </w:style>
  <w:style w:type="paragraph" w:customStyle="1" w:styleId="ParaChar">
    <w:name w:val="默认段落字体 Para Char"/>
    <w:basedOn w:val="a"/>
    <w:rsid w:val="000A3C36"/>
    <w:pPr>
      <w:adjustRightInd w:val="0"/>
      <w:spacing w:line="360" w:lineRule="auto"/>
    </w:pPr>
    <w:rPr>
      <w:kern w:val="0"/>
      <w:sz w:val="24"/>
      <w:szCs w:val="20"/>
    </w:rPr>
  </w:style>
  <w:style w:type="paragraph" w:customStyle="1" w:styleId="Outline">
    <w:name w:val="Outline"/>
    <w:basedOn w:val="a"/>
    <w:rsid w:val="000A3C36"/>
    <w:pPr>
      <w:widowControl/>
      <w:tabs>
        <w:tab w:val="left" w:pos="432"/>
        <w:tab w:val="left" w:pos="864"/>
        <w:tab w:val="left" w:pos="1296"/>
        <w:tab w:val="left" w:pos="1728"/>
        <w:tab w:val="left" w:pos="2160"/>
        <w:tab w:val="left" w:pos="2592"/>
      </w:tabs>
      <w:spacing w:line="280" w:lineRule="atLeast"/>
      <w:jc w:val="left"/>
    </w:pPr>
    <w:rPr>
      <w:rFonts w:ascii="Arial" w:hAnsi="Arial"/>
      <w:kern w:val="0"/>
      <w:sz w:val="22"/>
      <w:szCs w:val="20"/>
      <w:lang w:eastAsia="en-US"/>
    </w:rPr>
  </w:style>
  <w:style w:type="paragraph" w:customStyle="1" w:styleId="p0">
    <w:name w:val="p0"/>
    <w:basedOn w:val="a"/>
    <w:rsid w:val="000A3C36"/>
    <w:pPr>
      <w:widowControl/>
    </w:pPr>
    <w:rPr>
      <w:rFonts w:ascii="Calibri" w:hAnsi="Calibri"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36"/>
    <w:pPr>
      <w:widowControl w:val="0"/>
      <w:jc w:val="both"/>
    </w:pPr>
    <w:rPr>
      <w:rFonts w:ascii="Times New Roman" w:eastAsia="宋体" w:hAnsi="Times New Roman" w:cs="Times New Roman"/>
      <w:szCs w:val="24"/>
    </w:rPr>
  </w:style>
  <w:style w:type="paragraph" w:styleId="1">
    <w:name w:val="heading 1"/>
    <w:basedOn w:val="a"/>
    <w:next w:val="a"/>
    <w:link w:val="1Char"/>
    <w:qFormat/>
    <w:rsid w:val="000A3C3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A3C36"/>
    <w:pPr>
      <w:keepNext/>
      <w:keepLines/>
      <w:spacing w:before="260" w:after="260" w:line="416" w:lineRule="auto"/>
      <w:outlineLvl w:val="1"/>
    </w:pPr>
    <w:rPr>
      <w:rFonts w:ascii="Arial" w:eastAsia="黑体" w:hAnsi="Arial"/>
      <w:b/>
      <w:bCs/>
      <w:sz w:val="32"/>
      <w:szCs w:val="32"/>
    </w:rPr>
  </w:style>
  <w:style w:type="paragraph" w:styleId="5">
    <w:name w:val="heading 5"/>
    <w:basedOn w:val="a"/>
    <w:next w:val="a"/>
    <w:link w:val="5Char"/>
    <w:qFormat/>
    <w:rsid w:val="000A3C36"/>
    <w:pPr>
      <w:keepNext/>
      <w:keepLines/>
      <w:spacing w:before="80" w:after="80"/>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3C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3C36"/>
    <w:rPr>
      <w:sz w:val="18"/>
      <w:szCs w:val="18"/>
    </w:rPr>
  </w:style>
  <w:style w:type="paragraph" w:styleId="a4">
    <w:name w:val="footer"/>
    <w:basedOn w:val="a"/>
    <w:link w:val="Char0"/>
    <w:unhideWhenUsed/>
    <w:rsid w:val="000A3C36"/>
    <w:pPr>
      <w:tabs>
        <w:tab w:val="center" w:pos="4153"/>
        <w:tab w:val="right" w:pos="8306"/>
      </w:tabs>
      <w:snapToGrid w:val="0"/>
      <w:jc w:val="left"/>
    </w:pPr>
    <w:rPr>
      <w:sz w:val="18"/>
      <w:szCs w:val="18"/>
    </w:rPr>
  </w:style>
  <w:style w:type="character" w:customStyle="1" w:styleId="Char0">
    <w:name w:val="页脚 Char"/>
    <w:basedOn w:val="a0"/>
    <w:link w:val="a4"/>
    <w:uiPriority w:val="99"/>
    <w:rsid w:val="000A3C36"/>
    <w:rPr>
      <w:sz w:val="18"/>
      <w:szCs w:val="18"/>
    </w:rPr>
  </w:style>
  <w:style w:type="character" w:customStyle="1" w:styleId="1Char">
    <w:name w:val="标题 1 Char"/>
    <w:basedOn w:val="a0"/>
    <w:link w:val="1"/>
    <w:rsid w:val="000A3C36"/>
    <w:rPr>
      <w:rFonts w:ascii="Times New Roman" w:eastAsia="宋体" w:hAnsi="Times New Roman" w:cs="Times New Roman"/>
      <w:b/>
      <w:bCs/>
      <w:kern w:val="44"/>
      <w:sz w:val="44"/>
      <w:szCs w:val="44"/>
    </w:rPr>
  </w:style>
  <w:style w:type="character" w:customStyle="1" w:styleId="2Char">
    <w:name w:val="标题 2 Char"/>
    <w:basedOn w:val="a0"/>
    <w:link w:val="2"/>
    <w:rsid w:val="000A3C36"/>
    <w:rPr>
      <w:rFonts w:ascii="Arial" w:eastAsia="黑体" w:hAnsi="Arial" w:cs="Times New Roman"/>
      <w:b/>
      <w:bCs/>
      <w:sz w:val="32"/>
      <w:szCs w:val="32"/>
    </w:rPr>
  </w:style>
  <w:style w:type="character" w:customStyle="1" w:styleId="5Char">
    <w:name w:val="标题 5 Char"/>
    <w:basedOn w:val="a0"/>
    <w:link w:val="5"/>
    <w:rsid w:val="000A3C36"/>
    <w:rPr>
      <w:rFonts w:ascii="Times New Roman" w:eastAsia="宋体" w:hAnsi="Times New Roman" w:cs="Times New Roman"/>
      <w:b/>
      <w:bCs/>
      <w:sz w:val="28"/>
      <w:szCs w:val="28"/>
    </w:rPr>
  </w:style>
  <w:style w:type="character" w:styleId="a5">
    <w:name w:val="Strong"/>
    <w:basedOn w:val="a0"/>
    <w:qFormat/>
    <w:rsid w:val="000A3C36"/>
    <w:rPr>
      <w:b/>
      <w:bCs/>
    </w:rPr>
  </w:style>
  <w:style w:type="paragraph" w:customStyle="1" w:styleId="all">
    <w:name w:val="all"/>
    <w:basedOn w:val="a"/>
    <w:rsid w:val="000A3C36"/>
    <w:pPr>
      <w:widowControl/>
      <w:spacing w:before="100" w:beforeAutospacing="1" w:after="100" w:afterAutospacing="1"/>
      <w:jc w:val="left"/>
    </w:pPr>
    <w:rPr>
      <w:rFonts w:ascii="宋体" w:hAnsi="宋体" w:hint="eastAsia"/>
      <w:kern w:val="0"/>
      <w:sz w:val="24"/>
    </w:rPr>
  </w:style>
  <w:style w:type="paragraph" w:styleId="a6">
    <w:name w:val="Normal (Web)"/>
    <w:basedOn w:val="a"/>
    <w:rsid w:val="000A3C36"/>
    <w:pPr>
      <w:widowControl/>
      <w:spacing w:before="100" w:beforeAutospacing="1" w:after="100" w:afterAutospacing="1"/>
      <w:jc w:val="left"/>
    </w:pPr>
    <w:rPr>
      <w:rFonts w:ascii="宋体" w:hAnsi="宋体"/>
      <w:kern w:val="0"/>
      <w:sz w:val="24"/>
    </w:rPr>
  </w:style>
  <w:style w:type="paragraph" w:styleId="a7">
    <w:name w:val="Plain Text"/>
    <w:basedOn w:val="a"/>
    <w:link w:val="Char1"/>
    <w:rsid w:val="000A3C36"/>
    <w:pPr>
      <w:spacing w:line="440" w:lineRule="exact"/>
      <w:ind w:firstLineChars="200" w:firstLine="420"/>
      <w:jc w:val="left"/>
    </w:pPr>
    <w:rPr>
      <w:rFonts w:ascii="宋体" w:hAnsi="Courier New" w:cs="Courier New"/>
      <w:szCs w:val="21"/>
    </w:rPr>
  </w:style>
  <w:style w:type="character" w:customStyle="1" w:styleId="Char1">
    <w:name w:val="纯文本 Char"/>
    <w:basedOn w:val="a0"/>
    <w:link w:val="a7"/>
    <w:rsid w:val="000A3C36"/>
    <w:rPr>
      <w:rFonts w:ascii="宋体" w:eastAsia="宋体" w:hAnsi="Courier New" w:cs="Courier New"/>
      <w:szCs w:val="21"/>
    </w:rPr>
  </w:style>
  <w:style w:type="paragraph" w:styleId="a8">
    <w:name w:val="Balloon Text"/>
    <w:basedOn w:val="a"/>
    <w:link w:val="Char2"/>
    <w:semiHidden/>
    <w:rsid w:val="000A3C36"/>
    <w:rPr>
      <w:sz w:val="18"/>
      <w:szCs w:val="18"/>
    </w:rPr>
  </w:style>
  <w:style w:type="character" w:customStyle="1" w:styleId="Char2">
    <w:name w:val="批注框文本 Char"/>
    <w:basedOn w:val="a0"/>
    <w:link w:val="a8"/>
    <w:semiHidden/>
    <w:rsid w:val="000A3C36"/>
    <w:rPr>
      <w:rFonts w:ascii="Times New Roman" w:eastAsia="宋体" w:hAnsi="Times New Roman" w:cs="Times New Roman"/>
      <w:sz w:val="18"/>
      <w:szCs w:val="18"/>
    </w:rPr>
  </w:style>
  <w:style w:type="character" w:styleId="a9">
    <w:name w:val="annotation reference"/>
    <w:basedOn w:val="a0"/>
    <w:semiHidden/>
    <w:rsid w:val="000A3C36"/>
    <w:rPr>
      <w:sz w:val="21"/>
      <w:szCs w:val="21"/>
    </w:rPr>
  </w:style>
  <w:style w:type="paragraph" w:styleId="aa">
    <w:name w:val="annotation text"/>
    <w:basedOn w:val="a"/>
    <w:link w:val="Char3"/>
    <w:semiHidden/>
    <w:rsid w:val="000A3C36"/>
    <w:pPr>
      <w:jc w:val="left"/>
    </w:pPr>
  </w:style>
  <w:style w:type="character" w:customStyle="1" w:styleId="Char3">
    <w:name w:val="批注文字 Char"/>
    <w:basedOn w:val="a0"/>
    <w:link w:val="aa"/>
    <w:semiHidden/>
    <w:qFormat/>
    <w:rsid w:val="000A3C36"/>
    <w:rPr>
      <w:rFonts w:ascii="Times New Roman" w:eastAsia="宋体" w:hAnsi="Times New Roman" w:cs="Times New Roman"/>
      <w:szCs w:val="24"/>
    </w:rPr>
  </w:style>
  <w:style w:type="paragraph" w:styleId="ab">
    <w:name w:val="annotation subject"/>
    <w:basedOn w:val="aa"/>
    <w:next w:val="aa"/>
    <w:link w:val="Char4"/>
    <w:semiHidden/>
    <w:rsid w:val="000A3C36"/>
    <w:rPr>
      <w:b/>
      <w:bCs/>
    </w:rPr>
  </w:style>
  <w:style w:type="character" w:customStyle="1" w:styleId="Char4">
    <w:name w:val="批注主题 Char"/>
    <w:basedOn w:val="Char3"/>
    <w:link w:val="ab"/>
    <w:semiHidden/>
    <w:rsid w:val="000A3C36"/>
    <w:rPr>
      <w:rFonts w:ascii="Times New Roman" w:eastAsia="宋体" w:hAnsi="Times New Roman" w:cs="Times New Roman"/>
      <w:b/>
      <w:bCs/>
      <w:szCs w:val="24"/>
    </w:rPr>
  </w:style>
  <w:style w:type="paragraph" w:styleId="ac">
    <w:name w:val="Body Text Indent"/>
    <w:basedOn w:val="a"/>
    <w:link w:val="Char5"/>
    <w:rsid w:val="000A3C36"/>
    <w:pPr>
      <w:ind w:firstLineChars="257" w:firstLine="540"/>
    </w:pPr>
    <w:rPr>
      <w:szCs w:val="20"/>
    </w:rPr>
  </w:style>
  <w:style w:type="character" w:customStyle="1" w:styleId="Char5">
    <w:name w:val="正文文本缩进 Char"/>
    <w:basedOn w:val="a0"/>
    <w:link w:val="ac"/>
    <w:rsid w:val="000A3C36"/>
    <w:rPr>
      <w:rFonts w:ascii="Times New Roman" w:eastAsia="宋体" w:hAnsi="Times New Roman" w:cs="Times New Roman"/>
      <w:szCs w:val="20"/>
    </w:rPr>
  </w:style>
  <w:style w:type="paragraph" w:customStyle="1" w:styleId="informationcontentstyle2">
    <w:name w:val="informationcontent style2"/>
    <w:basedOn w:val="a"/>
    <w:rsid w:val="000A3C36"/>
    <w:pPr>
      <w:widowControl/>
      <w:spacing w:before="100" w:beforeAutospacing="1" w:after="100" w:afterAutospacing="1"/>
      <w:jc w:val="left"/>
    </w:pPr>
    <w:rPr>
      <w:rFonts w:ascii="宋体" w:hAnsi="宋体" w:cs="宋体"/>
      <w:kern w:val="0"/>
      <w:sz w:val="24"/>
    </w:rPr>
  </w:style>
  <w:style w:type="table" w:styleId="ad">
    <w:name w:val="Table Grid"/>
    <w:basedOn w:val="a1"/>
    <w:rsid w:val="000A3C3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6">
    <w:name w:val="Char"/>
    <w:basedOn w:val="a"/>
    <w:rsid w:val="000A3C36"/>
    <w:pPr>
      <w:adjustRightInd w:val="0"/>
      <w:spacing w:line="360" w:lineRule="auto"/>
    </w:pPr>
    <w:rPr>
      <w:kern w:val="0"/>
      <w:sz w:val="24"/>
      <w:szCs w:val="20"/>
    </w:rPr>
  </w:style>
  <w:style w:type="character" w:styleId="ae">
    <w:name w:val="page number"/>
    <w:basedOn w:val="a0"/>
    <w:rsid w:val="000A3C36"/>
  </w:style>
  <w:style w:type="paragraph" w:styleId="af">
    <w:name w:val="Normal Indent"/>
    <w:basedOn w:val="a"/>
    <w:rsid w:val="000A3C36"/>
    <w:pPr>
      <w:ind w:firstLine="420"/>
    </w:pPr>
  </w:style>
  <w:style w:type="paragraph" w:styleId="af0">
    <w:name w:val="Body Text"/>
    <w:basedOn w:val="a"/>
    <w:link w:val="Char7"/>
    <w:rsid w:val="000A3C36"/>
    <w:pPr>
      <w:spacing w:after="120"/>
    </w:pPr>
  </w:style>
  <w:style w:type="character" w:customStyle="1" w:styleId="Char7">
    <w:name w:val="正文文本 Char"/>
    <w:basedOn w:val="a0"/>
    <w:link w:val="af0"/>
    <w:rsid w:val="000A3C36"/>
    <w:rPr>
      <w:rFonts w:ascii="Times New Roman" w:eastAsia="宋体" w:hAnsi="Times New Roman" w:cs="Times New Roman"/>
      <w:szCs w:val="24"/>
    </w:rPr>
  </w:style>
  <w:style w:type="paragraph" w:styleId="af1">
    <w:name w:val="List Paragraph"/>
    <w:basedOn w:val="a"/>
    <w:qFormat/>
    <w:rsid w:val="000A3C36"/>
    <w:pPr>
      <w:ind w:firstLineChars="200" w:firstLine="420"/>
    </w:pPr>
    <w:rPr>
      <w:rFonts w:ascii="Calibri" w:hAnsi="Calibri"/>
      <w:szCs w:val="22"/>
    </w:rPr>
  </w:style>
  <w:style w:type="paragraph" w:styleId="10">
    <w:name w:val="index 1"/>
    <w:basedOn w:val="a"/>
    <w:next w:val="a"/>
    <w:autoRedefine/>
    <w:semiHidden/>
    <w:rsid w:val="000A3C36"/>
  </w:style>
  <w:style w:type="paragraph" w:styleId="af2">
    <w:name w:val="index heading"/>
    <w:basedOn w:val="a"/>
    <w:next w:val="10"/>
    <w:rsid w:val="000A3C36"/>
    <w:pPr>
      <w:widowControl/>
      <w:spacing w:before="120" w:after="120" w:line="360" w:lineRule="atLeast"/>
      <w:ind w:left="1701"/>
    </w:pPr>
    <w:rPr>
      <w:szCs w:val="20"/>
    </w:rPr>
  </w:style>
  <w:style w:type="paragraph" w:styleId="20">
    <w:name w:val="Body Text Indent 2"/>
    <w:basedOn w:val="a"/>
    <w:link w:val="2Char0"/>
    <w:rsid w:val="000A3C36"/>
    <w:pPr>
      <w:spacing w:after="120" w:line="480" w:lineRule="auto"/>
      <w:ind w:leftChars="200" w:left="420"/>
    </w:pPr>
  </w:style>
  <w:style w:type="character" w:customStyle="1" w:styleId="2Char0">
    <w:name w:val="正文文本缩进 2 Char"/>
    <w:basedOn w:val="a0"/>
    <w:link w:val="20"/>
    <w:rsid w:val="000A3C36"/>
    <w:rPr>
      <w:rFonts w:ascii="Times New Roman" w:eastAsia="宋体" w:hAnsi="Times New Roman" w:cs="Times New Roman"/>
      <w:szCs w:val="24"/>
    </w:rPr>
  </w:style>
  <w:style w:type="paragraph" w:customStyle="1" w:styleId="Default">
    <w:name w:val="Default"/>
    <w:rsid w:val="000A3C36"/>
    <w:pPr>
      <w:widowControl w:val="0"/>
      <w:autoSpaceDE w:val="0"/>
      <w:autoSpaceDN w:val="0"/>
      <w:adjustRightInd w:val="0"/>
    </w:pPr>
    <w:rPr>
      <w:rFonts w:ascii="宋体" w:eastAsia="宋体" w:hAnsi="Times New Roman" w:cs="宋体"/>
      <w:color w:val="000000"/>
      <w:kern w:val="0"/>
      <w:sz w:val="24"/>
      <w:szCs w:val="24"/>
    </w:rPr>
  </w:style>
  <w:style w:type="character" w:styleId="af3">
    <w:name w:val="Hyperlink"/>
    <w:rsid w:val="000A3C36"/>
    <w:rPr>
      <w:color w:val="0000FF"/>
      <w:u w:val="single"/>
    </w:rPr>
  </w:style>
  <w:style w:type="character" w:customStyle="1" w:styleId="listrlisth4info1">
    <w:name w:val="list_r_list_h4_info1"/>
    <w:rsid w:val="000A3C36"/>
  </w:style>
  <w:style w:type="paragraph" w:customStyle="1" w:styleId="name">
    <w:name w:val="name"/>
    <w:basedOn w:val="a"/>
    <w:rsid w:val="000A3C36"/>
    <w:pPr>
      <w:widowControl/>
      <w:spacing w:before="100" w:beforeAutospacing="1" w:after="100" w:afterAutospacing="1"/>
      <w:jc w:val="left"/>
    </w:pPr>
    <w:rPr>
      <w:rFonts w:ascii="宋体" w:hAnsi="宋体" w:cs="宋体"/>
      <w:kern w:val="0"/>
      <w:sz w:val="24"/>
    </w:rPr>
  </w:style>
  <w:style w:type="paragraph" w:styleId="11">
    <w:name w:val="toc 1"/>
    <w:basedOn w:val="a"/>
    <w:next w:val="a"/>
    <w:autoRedefine/>
    <w:semiHidden/>
    <w:rsid w:val="000A3C36"/>
    <w:pPr>
      <w:spacing w:before="120" w:after="120"/>
      <w:jc w:val="left"/>
    </w:pPr>
    <w:rPr>
      <w:b/>
      <w:bCs/>
      <w:caps/>
      <w:sz w:val="20"/>
      <w:szCs w:val="20"/>
    </w:rPr>
  </w:style>
  <w:style w:type="paragraph" w:styleId="21">
    <w:name w:val="toc 2"/>
    <w:basedOn w:val="a"/>
    <w:next w:val="a"/>
    <w:autoRedefine/>
    <w:semiHidden/>
    <w:rsid w:val="000A3C36"/>
    <w:pPr>
      <w:ind w:left="210"/>
      <w:jc w:val="left"/>
    </w:pPr>
    <w:rPr>
      <w:smallCaps/>
      <w:sz w:val="20"/>
      <w:szCs w:val="20"/>
    </w:rPr>
  </w:style>
  <w:style w:type="paragraph" w:styleId="3">
    <w:name w:val="toc 3"/>
    <w:basedOn w:val="a"/>
    <w:next w:val="a"/>
    <w:autoRedefine/>
    <w:semiHidden/>
    <w:rsid w:val="000A3C36"/>
    <w:pPr>
      <w:ind w:left="420"/>
      <w:jc w:val="left"/>
    </w:pPr>
    <w:rPr>
      <w:i/>
      <w:iCs/>
      <w:sz w:val="20"/>
      <w:szCs w:val="20"/>
    </w:rPr>
  </w:style>
  <w:style w:type="paragraph" w:styleId="4">
    <w:name w:val="toc 4"/>
    <w:basedOn w:val="a"/>
    <w:next w:val="a"/>
    <w:autoRedefine/>
    <w:semiHidden/>
    <w:rsid w:val="000A3C36"/>
    <w:pPr>
      <w:ind w:left="630"/>
      <w:jc w:val="left"/>
    </w:pPr>
    <w:rPr>
      <w:sz w:val="18"/>
      <w:szCs w:val="18"/>
    </w:rPr>
  </w:style>
  <w:style w:type="paragraph" w:styleId="50">
    <w:name w:val="toc 5"/>
    <w:basedOn w:val="a"/>
    <w:next w:val="a"/>
    <w:autoRedefine/>
    <w:semiHidden/>
    <w:rsid w:val="000A3C36"/>
    <w:pPr>
      <w:ind w:left="840"/>
      <w:jc w:val="left"/>
    </w:pPr>
    <w:rPr>
      <w:sz w:val="18"/>
      <w:szCs w:val="18"/>
    </w:rPr>
  </w:style>
  <w:style w:type="paragraph" w:styleId="6">
    <w:name w:val="toc 6"/>
    <w:basedOn w:val="a"/>
    <w:next w:val="a"/>
    <w:autoRedefine/>
    <w:semiHidden/>
    <w:rsid w:val="000A3C36"/>
    <w:pPr>
      <w:ind w:left="1050"/>
      <w:jc w:val="left"/>
    </w:pPr>
    <w:rPr>
      <w:sz w:val="18"/>
      <w:szCs w:val="18"/>
    </w:rPr>
  </w:style>
  <w:style w:type="paragraph" w:styleId="7">
    <w:name w:val="toc 7"/>
    <w:basedOn w:val="a"/>
    <w:next w:val="a"/>
    <w:autoRedefine/>
    <w:semiHidden/>
    <w:rsid w:val="000A3C36"/>
    <w:pPr>
      <w:ind w:left="1260"/>
      <w:jc w:val="left"/>
    </w:pPr>
    <w:rPr>
      <w:sz w:val="18"/>
      <w:szCs w:val="18"/>
    </w:rPr>
  </w:style>
  <w:style w:type="paragraph" w:styleId="8">
    <w:name w:val="toc 8"/>
    <w:basedOn w:val="a"/>
    <w:next w:val="a"/>
    <w:autoRedefine/>
    <w:semiHidden/>
    <w:rsid w:val="000A3C36"/>
    <w:pPr>
      <w:ind w:left="1470"/>
      <w:jc w:val="left"/>
    </w:pPr>
    <w:rPr>
      <w:sz w:val="18"/>
      <w:szCs w:val="18"/>
    </w:rPr>
  </w:style>
  <w:style w:type="paragraph" w:styleId="9">
    <w:name w:val="toc 9"/>
    <w:basedOn w:val="a"/>
    <w:next w:val="a"/>
    <w:autoRedefine/>
    <w:semiHidden/>
    <w:rsid w:val="000A3C36"/>
    <w:pPr>
      <w:ind w:left="1680"/>
      <w:jc w:val="left"/>
    </w:pPr>
    <w:rPr>
      <w:sz w:val="18"/>
      <w:szCs w:val="18"/>
    </w:rPr>
  </w:style>
  <w:style w:type="paragraph" w:customStyle="1" w:styleId="12">
    <w:name w:val="列出段落1"/>
    <w:basedOn w:val="a"/>
    <w:rsid w:val="000A3C36"/>
    <w:pPr>
      <w:ind w:firstLineChars="200" w:firstLine="420"/>
    </w:pPr>
    <w:rPr>
      <w:szCs w:val="21"/>
    </w:rPr>
  </w:style>
  <w:style w:type="paragraph" w:customStyle="1" w:styleId="reader-word-layerreader-word-s3-3">
    <w:name w:val="reader-word-layer reader-word-s3-3"/>
    <w:basedOn w:val="a"/>
    <w:rsid w:val="000A3C36"/>
    <w:pPr>
      <w:widowControl/>
      <w:spacing w:before="100" w:beforeAutospacing="1" w:after="100" w:afterAutospacing="1"/>
      <w:jc w:val="left"/>
    </w:pPr>
    <w:rPr>
      <w:rFonts w:ascii="宋体" w:hAnsi="宋体" w:cs="宋体"/>
      <w:kern w:val="0"/>
      <w:sz w:val="24"/>
    </w:rPr>
  </w:style>
  <w:style w:type="paragraph" w:customStyle="1" w:styleId="ParaChar">
    <w:name w:val="默认段落字体 Para Char"/>
    <w:basedOn w:val="a"/>
    <w:rsid w:val="000A3C36"/>
    <w:pPr>
      <w:adjustRightInd w:val="0"/>
      <w:spacing w:line="360" w:lineRule="auto"/>
    </w:pPr>
    <w:rPr>
      <w:kern w:val="0"/>
      <w:sz w:val="24"/>
      <w:szCs w:val="20"/>
    </w:rPr>
  </w:style>
  <w:style w:type="paragraph" w:customStyle="1" w:styleId="Outline">
    <w:name w:val="Outline"/>
    <w:basedOn w:val="a"/>
    <w:rsid w:val="000A3C36"/>
    <w:pPr>
      <w:widowControl/>
      <w:tabs>
        <w:tab w:val="left" w:pos="432"/>
        <w:tab w:val="left" w:pos="864"/>
        <w:tab w:val="left" w:pos="1296"/>
        <w:tab w:val="left" w:pos="1728"/>
        <w:tab w:val="left" w:pos="2160"/>
        <w:tab w:val="left" w:pos="2592"/>
      </w:tabs>
      <w:spacing w:line="280" w:lineRule="atLeast"/>
      <w:jc w:val="left"/>
    </w:pPr>
    <w:rPr>
      <w:rFonts w:ascii="Arial" w:hAnsi="Arial"/>
      <w:kern w:val="0"/>
      <w:sz w:val="22"/>
      <w:szCs w:val="20"/>
      <w:lang w:eastAsia="en-US"/>
    </w:rPr>
  </w:style>
  <w:style w:type="paragraph" w:customStyle="1" w:styleId="p0">
    <w:name w:val="p0"/>
    <w:basedOn w:val="a"/>
    <w:rsid w:val="000A3C36"/>
    <w:pPr>
      <w:widowControl/>
    </w:pPr>
    <w:rPr>
      <w:rFonts w:ascii="Calibri"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846</Words>
  <Characters>4823</Characters>
  <Application>Microsoft Office Word</Application>
  <DocSecurity>0</DocSecurity>
  <Lines>40</Lines>
  <Paragraphs>11</Paragraphs>
  <ScaleCrop>false</ScaleCrop>
  <Company>microsoft</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2016-11-25T01:06:00Z</dcterms:created>
  <dcterms:modified xsi:type="dcterms:W3CDTF">2016-11-25T02:45:00Z</dcterms:modified>
</cp:coreProperties>
</file>